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5457"/>
        <w:gridCol w:w="4394"/>
      </w:tblGrid>
      <w:tr w:rsidR="003D2BE0" w14:paraId="5635CD8E" w14:textId="77777777" w:rsidTr="000B6062">
        <w:trPr>
          <w:trHeight w:hRule="exact" w:val="1133"/>
        </w:trPr>
        <w:tc>
          <w:tcPr>
            <w:tcW w:w="5457" w:type="dxa"/>
          </w:tcPr>
          <w:p w14:paraId="2CD8BDA6" w14:textId="77777777" w:rsidR="00391CCA" w:rsidRDefault="000B6062">
            <w:pPr>
              <w:ind w:left="0"/>
              <w:rPr>
                <w:rFonts w:ascii="Arial" w:hAnsi="Arial" w:cs="Arial"/>
              </w:rPr>
            </w:pPr>
            <w:r>
              <w:rPr>
                <w:rFonts w:ascii="Arial" w:hAnsi="Arial" w:cs="Arial"/>
                <w:noProof/>
              </w:rPr>
              <w:drawing>
                <wp:anchor distT="0" distB="0" distL="114300" distR="114300" simplePos="0" relativeHeight="251658240" behindDoc="1" locked="0" layoutInCell="1" allowOverlap="1" wp14:anchorId="3F0CFA10" wp14:editId="6FE21937">
                  <wp:simplePos x="0" y="0"/>
                  <wp:positionH relativeFrom="column">
                    <wp:posOffset>93345</wp:posOffset>
                  </wp:positionH>
                  <wp:positionV relativeFrom="paragraph">
                    <wp:posOffset>36830</wp:posOffset>
                  </wp:positionV>
                  <wp:extent cx="1800000" cy="661562"/>
                  <wp:effectExtent l="0" t="0" r="0" b="0"/>
                  <wp:wrapTight wrapText="bothSides">
                    <wp:wrapPolygon edited="0">
                      <wp:start x="0" y="0"/>
                      <wp:lineTo x="0" y="21164"/>
                      <wp:lineTo x="21265" y="21164"/>
                      <wp:lineTo x="21265" y="0"/>
                      <wp:lineTo x="0" y="0"/>
                    </wp:wrapPolygon>
                  </wp:wrapTight>
                  <wp:docPr id="2"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K+Socialtjänsten"/>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00000" cy="66156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1F06000" w14:textId="77777777" w:rsidR="000B6062" w:rsidRDefault="000B6062">
            <w:pPr>
              <w:ind w:left="0"/>
              <w:rPr>
                <w:rFonts w:ascii="Arial" w:hAnsi="Arial" w:cs="Arial"/>
              </w:rPr>
            </w:pPr>
          </w:p>
          <w:p w14:paraId="4D9F998B" w14:textId="77777777" w:rsidR="000B6062" w:rsidRPr="00391CCA" w:rsidRDefault="000B6062">
            <w:pPr>
              <w:ind w:left="0"/>
              <w:rPr>
                <w:rFonts w:ascii="Arial" w:hAnsi="Arial" w:cs="Arial"/>
              </w:rPr>
            </w:pPr>
          </w:p>
          <w:p w14:paraId="7ED25683" w14:textId="77777777" w:rsidR="003D2BE0" w:rsidRPr="00391CCA" w:rsidRDefault="003D2BE0" w:rsidP="00391CCA">
            <w:pPr>
              <w:rPr>
                <w:rFonts w:ascii="Arial" w:hAnsi="Arial" w:cs="Arial"/>
              </w:rPr>
            </w:pPr>
          </w:p>
        </w:tc>
        <w:tc>
          <w:tcPr>
            <w:tcW w:w="4394" w:type="dxa"/>
          </w:tcPr>
          <w:p w14:paraId="664DEACE" w14:textId="77777777" w:rsidR="003D2BE0" w:rsidRDefault="003D2BE0">
            <w:pPr>
              <w:ind w:left="0"/>
            </w:pPr>
          </w:p>
        </w:tc>
      </w:tr>
    </w:tbl>
    <w:p w14:paraId="691BAFED" w14:textId="77777777" w:rsidR="0090049F" w:rsidRDefault="0090049F" w:rsidP="0090049F"/>
    <w:p w14:paraId="66391427" w14:textId="07683827" w:rsidR="00D0681C" w:rsidRPr="00A11803" w:rsidRDefault="00A11803" w:rsidP="00CD3845">
      <w:pPr>
        <w:pStyle w:val="Rubrik1"/>
        <w:spacing w:before="240" w:after="120"/>
        <w:rPr>
          <w:rFonts w:asciiTheme="minorHAnsi" w:hAnsiTheme="minorHAnsi" w:cstheme="minorHAnsi"/>
          <w:sz w:val="28"/>
          <w:szCs w:val="28"/>
        </w:rPr>
      </w:pPr>
      <w:r w:rsidRPr="00A11803">
        <w:rPr>
          <w:rFonts w:asciiTheme="minorHAnsi" w:hAnsiTheme="minorHAnsi" w:cstheme="minorHAnsi"/>
          <w:sz w:val="28"/>
          <w:szCs w:val="28"/>
        </w:rPr>
        <w:t xml:space="preserve">Förslag till ny rutin för fördelning av föreningsbidrag </w:t>
      </w:r>
      <w:r w:rsidR="002A104C">
        <w:rPr>
          <w:rFonts w:asciiTheme="minorHAnsi" w:hAnsiTheme="minorHAnsi" w:cstheme="minorHAnsi"/>
          <w:sz w:val="28"/>
          <w:szCs w:val="28"/>
        </w:rPr>
        <w:t xml:space="preserve">KPR </w:t>
      </w:r>
    </w:p>
    <w:p w14:paraId="36C6FC14" w14:textId="77777777" w:rsidR="00287B23" w:rsidRDefault="00287B23" w:rsidP="0091431F">
      <w:pPr>
        <w:ind w:left="1701"/>
      </w:pPr>
    </w:p>
    <w:p w14:paraId="0AC151ED" w14:textId="77777777" w:rsidR="003D2BE0" w:rsidRDefault="003D2BE0" w:rsidP="0091431F">
      <w:pPr>
        <w:ind w:left="1701"/>
      </w:pPr>
    </w:p>
    <w:p w14:paraId="2626FBE4" w14:textId="77777777" w:rsidR="00A11803" w:rsidRPr="00A11803" w:rsidRDefault="00A11803" w:rsidP="00A11803">
      <w:pPr>
        <w:rPr>
          <w:rFonts w:asciiTheme="minorHAnsi" w:hAnsiTheme="minorHAnsi" w:cstheme="minorHAnsi"/>
          <w:b/>
          <w:bCs/>
          <w:szCs w:val="24"/>
        </w:rPr>
      </w:pPr>
      <w:r w:rsidRPr="00A11803">
        <w:rPr>
          <w:rFonts w:asciiTheme="minorHAnsi" w:hAnsiTheme="minorHAnsi" w:cstheme="minorHAnsi"/>
          <w:b/>
          <w:bCs/>
          <w:szCs w:val="24"/>
        </w:rPr>
        <w:t>Fördelningsprinciper att ta hänsyn till:</w:t>
      </w:r>
    </w:p>
    <w:p w14:paraId="409A20EB" w14:textId="77777777" w:rsidR="00A11803" w:rsidRPr="00A11803" w:rsidRDefault="00A11803" w:rsidP="00A11803">
      <w:pPr>
        <w:pStyle w:val="Liststycke"/>
        <w:numPr>
          <w:ilvl w:val="0"/>
          <w:numId w:val="1"/>
        </w:numPr>
        <w:rPr>
          <w:rFonts w:cstheme="minorHAnsi"/>
          <w:sz w:val="24"/>
          <w:szCs w:val="24"/>
        </w:rPr>
      </w:pPr>
      <w:r w:rsidRPr="00A11803">
        <w:rPr>
          <w:rFonts w:cstheme="minorHAnsi"/>
          <w:sz w:val="24"/>
          <w:szCs w:val="24"/>
        </w:rPr>
        <w:t>Antal medlemmar</w:t>
      </w:r>
    </w:p>
    <w:p w14:paraId="73EDA12C" w14:textId="06C583D6" w:rsidR="00A11803" w:rsidRPr="00A11803" w:rsidRDefault="00A11803" w:rsidP="00A11803">
      <w:pPr>
        <w:pStyle w:val="Liststycke"/>
        <w:numPr>
          <w:ilvl w:val="0"/>
          <w:numId w:val="1"/>
        </w:numPr>
        <w:rPr>
          <w:rFonts w:cstheme="minorHAnsi"/>
          <w:sz w:val="24"/>
          <w:szCs w:val="24"/>
        </w:rPr>
      </w:pPr>
      <w:r w:rsidRPr="00A11803">
        <w:rPr>
          <w:rFonts w:cstheme="minorHAnsi"/>
          <w:sz w:val="24"/>
          <w:szCs w:val="24"/>
        </w:rPr>
        <w:t xml:space="preserve">Sökt </w:t>
      </w:r>
      <w:r w:rsidRPr="00A11803">
        <w:rPr>
          <w:rFonts w:cstheme="minorHAnsi"/>
          <w:b/>
          <w:bCs/>
          <w:sz w:val="24"/>
          <w:szCs w:val="24"/>
        </w:rPr>
        <w:t>medlemsbidrag</w:t>
      </w:r>
      <w:r w:rsidRPr="00A11803">
        <w:rPr>
          <w:rFonts w:cstheme="minorHAnsi"/>
          <w:sz w:val="24"/>
          <w:szCs w:val="24"/>
        </w:rPr>
        <w:t xml:space="preserve"> (</w:t>
      </w:r>
      <w:r w:rsidR="00C7454E">
        <w:rPr>
          <w:rFonts w:cstheme="minorHAnsi"/>
          <w:sz w:val="24"/>
          <w:szCs w:val="24"/>
        </w:rPr>
        <w:t>20</w:t>
      </w:r>
      <w:r w:rsidRPr="00A11803">
        <w:rPr>
          <w:rFonts w:cstheme="minorHAnsi"/>
          <w:sz w:val="24"/>
          <w:szCs w:val="24"/>
        </w:rPr>
        <w:t xml:space="preserve">kr/medlem) </w:t>
      </w:r>
    </w:p>
    <w:p w14:paraId="7E4D11F6" w14:textId="1CE31560" w:rsidR="00A11803" w:rsidRPr="00A11803" w:rsidRDefault="00A11803" w:rsidP="00A11803">
      <w:pPr>
        <w:pStyle w:val="Liststycke"/>
        <w:numPr>
          <w:ilvl w:val="0"/>
          <w:numId w:val="1"/>
        </w:numPr>
        <w:rPr>
          <w:rFonts w:cstheme="minorHAnsi"/>
          <w:sz w:val="24"/>
          <w:szCs w:val="24"/>
        </w:rPr>
      </w:pPr>
      <w:r w:rsidRPr="00A11803">
        <w:rPr>
          <w:rFonts w:cstheme="minorHAnsi"/>
          <w:sz w:val="24"/>
          <w:szCs w:val="24"/>
        </w:rPr>
        <w:t xml:space="preserve">Sökt </w:t>
      </w:r>
      <w:r w:rsidRPr="00A11803">
        <w:rPr>
          <w:rFonts w:cstheme="minorHAnsi"/>
          <w:b/>
          <w:bCs/>
          <w:sz w:val="24"/>
          <w:szCs w:val="24"/>
        </w:rPr>
        <w:t>grundbidrag</w:t>
      </w:r>
      <w:r w:rsidRPr="00A11803">
        <w:rPr>
          <w:rFonts w:cstheme="minorHAnsi"/>
          <w:sz w:val="24"/>
          <w:szCs w:val="24"/>
        </w:rPr>
        <w:t xml:space="preserve"> (</w:t>
      </w:r>
      <w:r w:rsidR="00B33597">
        <w:rPr>
          <w:rFonts w:cstheme="minorHAnsi"/>
          <w:sz w:val="24"/>
          <w:szCs w:val="24"/>
        </w:rPr>
        <w:t>5000</w:t>
      </w:r>
      <w:r w:rsidRPr="00A11803">
        <w:rPr>
          <w:rFonts w:cstheme="minorHAnsi"/>
          <w:sz w:val="24"/>
          <w:szCs w:val="24"/>
        </w:rPr>
        <w:t xml:space="preserve"> kr) </w:t>
      </w:r>
    </w:p>
    <w:p w14:paraId="6DB709AB" w14:textId="0DC7E85F" w:rsidR="00A11803" w:rsidRPr="00A11803" w:rsidRDefault="00A11803" w:rsidP="00A11803">
      <w:pPr>
        <w:pStyle w:val="Liststycke"/>
        <w:numPr>
          <w:ilvl w:val="0"/>
          <w:numId w:val="1"/>
        </w:numPr>
        <w:rPr>
          <w:rFonts w:cstheme="minorHAnsi"/>
          <w:sz w:val="24"/>
          <w:szCs w:val="24"/>
        </w:rPr>
      </w:pPr>
      <w:r w:rsidRPr="00A11803">
        <w:rPr>
          <w:rFonts w:cstheme="minorHAnsi"/>
          <w:sz w:val="24"/>
          <w:szCs w:val="24"/>
        </w:rPr>
        <w:t xml:space="preserve">Verksamhetsberättelser (har </w:t>
      </w:r>
      <w:r w:rsidR="000F2370">
        <w:rPr>
          <w:rFonts w:cstheme="minorHAnsi"/>
          <w:sz w:val="24"/>
          <w:szCs w:val="24"/>
        </w:rPr>
        <w:t>föreningen</w:t>
      </w:r>
      <w:r w:rsidRPr="00A11803">
        <w:rPr>
          <w:rFonts w:cstheme="minorHAnsi"/>
          <w:sz w:val="24"/>
          <w:szCs w:val="24"/>
        </w:rPr>
        <w:t xml:space="preserve"> gjort det man sökte för året innan</w:t>
      </w:r>
      <w:r w:rsidR="00C379E7">
        <w:rPr>
          <w:rFonts w:cstheme="minorHAnsi"/>
          <w:sz w:val="24"/>
          <w:szCs w:val="24"/>
        </w:rPr>
        <w:t>)</w:t>
      </w:r>
      <w:r w:rsidRPr="00A11803">
        <w:rPr>
          <w:rFonts w:cstheme="minorHAnsi"/>
          <w:sz w:val="24"/>
          <w:szCs w:val="24"/>
        </w:rPr>
        <w:t xml:space="preserve"> </w:t>
      </w:r>
    </w:p>
    <w:p w14:paraId="21FAD657" w14:textId="77777777" w:rsidR="00A11803" w:rsidRPr="00A11803" w:rsidRDefault="00A11803" w:rsidP="00A11803">
      <w:pPr>
        <w:pStyle w:val="Liststycke"/>
        <w:numPr>
          <w:ilvl w:val="0"/>
          <w:numId w:val="1"/>
        </w:numPr>
        <w:rPr>
          <w:rFonts w:cstheme="minorHAnsi"/>
          <w:sz w:val="24"/>
          <w:szCs w:val="24"/>
        </w:rPr>
      </w:pPr>
      <w:r w:rsidRPr="00C379E7">
        <w:rPr>
          <w:rFonts w:cstheme="minorHAnsi"/>
          <w:sz w:val="24"/>
          <w:szCs w:val="24"/>
        </w:rPr>
        <w:t>Äskanden,</w:t>
      </w:r>
      <w:r w:rsidRPr="00A11803">
        <w:rPr>
          <w:rFonts w:cstheme="minorHAnsi"/>
          <w:sz w:val="24"/>
          <w:szCs w:val="24"/>
        </w:rPr>
        <w:t xml:space="preserve"> vad söker man för i år och hur mycket </w:t>
      </w:r>
    </w:p>
    <w:p w14:paraId="2EFD8CC4" w14:textId="2E39BFFE" w:rsidR="00A11803" w:rsidRPr="00C93763" w:rsidRDefault="00A11803" w:rsidP="00A11803">
      <w:pPr>
        <w:pStyle w:val="Liststycke"/>
        <w:numPr>
          <w:ilvl w:val="0"/>
          <w:numId w:val="1"/>
        </w:numPr>
        <w:rPr>
          <w:rFonts w:cstheme="minorHAnsi"/>
          <w:sz w:val="24"/>
          <w:szCs w:val="24"/>
        </w:rPr>
      </w:pPr>
      <w:r w:rsidRPr="00A11803">
        <w:rPr>
          <w:rFonts w:cstheme="minorHAnsi"/>
          <w:b/>
          <w:bCs/>
          <w:sz w:val="24"/>
          <w:szCs w:val="24"/>
        </w:rPr>
        <w:t>Verksamhetsbidrag</w:t>
      </w:r>
      <w:r w:rsidRPr="00A11803">
        <w:rPr>
          <w:rFonts w:cstheme="minorHAnsi"/>
          <w:sz w:val="24"/>
          <w:szCs w:val="24"/>
        </w:rPr>
        <w:t xml:space="preserve"> (</w:t>
      </w:r>
      <w:r w:rsidR="000F2370">
        <w:rPr>
          <w:rFonts w:cstheme="minorHAnsi"/>
          <w:sz w:val="24"/>
          <w:szCs w:val="24"/>
        </w:rPr>
        <w:t xml:space="preserve">Totala summan </w:t>
      </w:r>
      <w:r w:rsidRPr="00A11803">
        <w:rPr>
          <w:rFonts w:cstheme="minorHAnsi"/>
          <w:sz w:val="24"/>
          <w:szCs w:val="24"/>
        </w:rPr>
        <w:t xml:space="preserve">– grundbidrag – medlemsbidrag = den summa </w:t>
      </w:r>
      <w:r w:rsidR="000F2370">
        <w:rPr>
          <w:rFonts w:cstheme="minorHAnsi"/>
          <w:sz w:val="24"/>
          <w:szCs w:val="24"/>
        </w:rPr>
        <w:t xml:space="preserve">som blir kvar och </w:t>
      </w:r>
      <w:r w:rsidRPr="00A11803">
        <w:rPr>
          <w:rFonts w:cstheme="minorHAnsi"/>
          <w:sz w:val="24"/>
          <w:szCs w:val="24"/>
        </w:rPr>
        <w:t xml:space="preserve">som </w:t>
      </w:r>
      <w:r w:rsidR="00C379E7">
        <w:rPr>
          <w:rFonts w:cstheme="minorHAnsi"/>
          <w:sz w:val="24"/>
          <w:szCs w:val="24"/>
        </w:rPr>
        <w:t>fördelas till</w:t>
      </w:r>
      <w:r w:rsidRPr="00A11803">
        <w:rPr>
          <w:rFonts w:cstheme="minorHAnsi"/>
          <w:sz w:val="24"/>
          <w:szCs w:val="24"/>
        </w:rPr>
        <w:t xml:space="preserve"> verksamhetsbidrag för vad föreningarna </w:t>
      </w:r>
      <w:r w:rsidR="00C379E7">
        <w:rPr>
          <w:rFonts w:cstheme="minorHAnsi"/>
          <w:sz w:val="24"/>
          <w:szCs w:val="24"/>
        </w:rPr>
        <w:t>planerar för aktiviteter</w:t>
      </w:r>
      <w:r w:rsidRPr="00A11803">
        <w:rPr>
          <w:rFonts w:cstheme="minorHAnsi"/>
          <w:sz w:val="24"/>
          <w:szCs w:val="24"/>
        </w:rPr>
        <w:t xml:space="preserve">) </w:t>
      </w:r>
      <w:r w:rsidR="00404FF0" w:rsidRPr="00404FF0">
        <w:rPr>
          <w:rFonts w:cstheme="minorHAnsi"/>
          <w:color w:val="FF0000"/>
          <w:sz w:val="24"/>
          <w:szCs w:val="24"/>
        </w:rPr>
        <w:t>(nämndsledamot</w:t>
      </w:r>
      <w:r w:rsidR="002C3171">
        <w:rPr>
          <w:rFonts w:cstheme="minorHAnsi"/>
          <w:color w:val="FF0000"/>
          <w:sz w:val="24"/>
          <w:szCs w:val="24"/>
        </w:rPr>
        <w:t xml:space="preserve"> delaktig</w:t>
      </w:r>
      <w:r w:rsidR="00404FF0" w:rsidRPr="00404FF0">
        <w:rPr>
          <w:rFonts w:cstheme="minorHAnsi"/>
          <w:color w:val="FF0000"/>
          <w:sz w:val="24"/>
          <w:szCs w:val="24"/>
        </w:rPr>
        <w:t>)</w:t>
      </w:r>
      <w:r w:rsidR="00404FF0">
        <w:rPr>
          <w:rFonts w:cstheme="minorHAnsi"/>
          <w:color w:val="FF0000"/>
          <w:sz w:val="24"/>
          <w:szCs w:val="24"/>
        </w:rPr>
        <w:t xml:space="preserve"> </w:t>
      </w:r>
    </w:p>
    <w:p w14:paraId="397FB168" w14:textId="188C6020" w:rsidR="00C93763" w:rsidRPr="00A11803" w:rsidRDefault="00C93763" w:rsidP="00A11803">
      <w:pPr>
        <w:pStyle w:val="Liststycke"/>
        <w:numPr>
          <w:ilvl w:val="0"/>
          <w:numId w:val="1"/>
        </w:numPr>
        <w:rPr>
          <w:rFonts w:cstheme="minorHAnsi"/>
          <w:sz w:val="24"/>
          <w:szCs w:val="24"/>
        </w:rPr>
      </w:pPr>
      <w:r>
        <w:rPr>
          <w:rFonts w:cstheme="minorHAnsi"/>
          <w:b/>
          <w:bCs/>
          <w:sz w:val="24"/>
          <w:szCs w:val="24"/>
        </w:rPr>
        <w:t xml:space="preserve">Total summa att fördela: 400 000 kr </w:t>
      </w:r>
      <w:r w:rsidRPr="00C93763">
        <w:rPr>
          <w:rFonts w:cstheme="minorHAnsi"/>
          <w:b/>
          <w:bCs/>
          <w:color w:val="FF0000"/>
          <w:sz w:val="24"/>
          <w:szCs w:val="24"/>
        </w:rPr>
        <w:t xml:space="preserve">(Höjning av totalsumman) </w:t>
      </w:r>
    </w:p>
    <w:p w14:paraId="500E07C7" w14:textId="77777777" w:rsidR="00A11803" w:rsidRPr="00A11803" w:rsidRDefault="00A11803" w:rsidP="00A11803">
      <w:pPr>
        <w:rPr>
          <w:rFonts w:asciiTheme="minorHAnsi" w:hAnsiTheme="minorHAnsi" w:cstheme="minorHAnsi"/>
        </w:rPr>
      </w:pPr>
    </w:p>
    <w:p w14:paraId="38A76621" w14:textId="77777777" w:rsidR="007E46ED" w:rsidRDefault="007E46ED" w:rsidP="00A11803">
      <w:pPr>
        <w:ind w:left="0"/>
      </w:pPr>
    </w:p>
    <w:tbl>
      <w:tblPr>
        <w:tblStyle w:val="Tabellrutnt"/>
        <w:tblW w:w="0" w:type="auto"/>
        <w:tblLook w:val="04A0" w:firstRow="1" w:lastRow="0" w:firstColumn="1" w:lastColumn="0" w:noHBand="0" w:noVBand="1"/>
      </w:tblPr>
      <w:tblGrid>
        <w:gridCol w:w="1510"/>
        <w:gridCol w:w="1510"/>
        <w:gridCol w:w="1510"/>
        <w:gridCol w:w="1511"/>
        <w:gridCol w:w="1511"/>
        <w:gridCol w:w="1511"/>
      </w:tblGrid>
      <w:tr w:rsidR="007E46ED" w14:paraId="6AC911DC" w14:textId="77777777" w:rsidTr="007E46ED">
        <w:trPr>
          <w:trHeight w:val="587"/>
        </w:trPr>
        <w:tc>
          <w:tcPr>
            <w:tcW w:w="1510" w:type="dxa"/>
          </w:tcPr>
          <w:p w14:paraId="0BF0982B" w14:textId="61821874" w:rsidR="007E46ED" w:rsidRPr="007E46ED" w:rsidRDefault="007E46ED" w:rsidP="00A11803">
            <w:pPr>
              <w:ind w:left="0"/>
              <w:rPr>
                <w:b/>
                <w:bCs/>
                <w:sz w:val="20"/>
                <w:szCs w:val="20"/>
              </w:rPr>
            </w:pPr>
            <w:r w:rsidRPr="007E46ED">
              <w:rPr>
                <w:b/>
                <w:bCs/>
                <w:sz w:val="20"/>
                <w:szCs w:val="20"/>
              </w:rPr>
              <w:t>Förening</w:t>
            </w:r>
          </w:p>
        </w:tc>
        <w:tc>
          <w:tcPr>
            <w:tcW w:w="1510" w:type="dxa"/>
          </w:tcPr>
          <w:p w14:paraId="280A7081" w14:textId="198F04B2" w:rsidR="007E46ED" w:rsidRPr="007E46ED" w:rsidRDefault="007E46ED" w:rsidP="00A11803">
            <w:pPr>
              <w:ind w:left="0"/>
              <w:rPr>
                <w:b/>
                <w:bCs/>
                <w:sz w:val="20"/>
                <w:szCs w:val="20"/>
              </w:rPr>
            </w:pPr>
            <w:r w:rsidRPr="007E46ED">
              <w:rPr>
                <w:b/>
                <w:bCs/>
                <w:sz w:val="20"/>
                <w:szCs w:val="20"/>
              </w:rPr>
              <w:t>Medlemmar</w:t>
            </w:r>
          </w:p>
        </w:tc>
        <w:tc>
          <w:tcPr>
            <w:tcW w:w="1510" w:type="dxa"/>
          </w:tcPr>
          <w:p w14:paraId="338AD842" w14:textId="471D8482" w:rsidR="007E46ED" w:rsidRPr="007E46ED" w:rsidRDefault="007E46ED" w:rsidP="00A11803">
            <w:pPr>
              <w:ind w:left="0"/>
              <w:rPr>
                <w:b/>
                <w:bCs/>
                <w:sz w:val="20"/>
                <w:szCs w:val="20"/>
              </w:rPr>
            </w:pPr>
            <w:r w:rsidRPr="007E46ED">
              <w:rPr>
                <w:b/>
                <w:bCs/>
                <w:sz w:val="20"/>
                <w:szCs w:val="20"/>
              </w:rPr>
              <w:t>Sökt medlemsbidrag</w:t>
            </w:r>
          </w:p>
        </w:tc>
        <w:tc>
          <w:tcPr>
            <w:tcW w:w="1511" w:type="dxa"/>
          </w:tcPr>
          <w:p w14:paraId="70973C2F" w14:textId="4922D122" w:rsidR="007E46ED" w:rsidRPr="007E46ED" w:rsidRDefault="007E46ED" w:rsidP="00A11803">
            <w:pPr>
              <w:ind w:left="0"/>
              <w:rPr>
                <w:b/>
                <w:bCs/>
                <w:sz w:val="20"/>
                <w:szCs w:val="20"/>
              </w:rPr>
            </w:pPr>
            <w:r w:rsidRPr="007E46ED">
              <w:rPr>
                <w:b/>
                <w:bCs/>
                <w:sz w:val="20"/>
                <w:szCs w:val="20"/>
              </w:rPr>
              <w:t xml:space="preserve">Sökt grundbidrag </w:t>
            </w:r>
          </w:p>
        </w:tc>
        <w:tc>
          <w:tcPr>
            <w:tcW w:w="1511" w:type="dxa"/>
          </w:tcPr>
          <w:p w14:paraId="74ECB99A" w14:textId="42ADA5E9" w:rsidR="007E46ED" w:rsidRPr="007E46ED" w:rsidRDefault="007E46ED" w:rsidP="00A11803">
            <w:pPr>
              <w:ind w:left="0"/>
              <w:rPr>
                <w:b/>
                <w:bCs/>
                <w:sz w:val="20"/>
                <w:szCs w:val="20"/>
              </w:rPr>
            </w:pPr>
            <w:r w:rsidRPr="007E46ED">
              <w:rPr>
                <w:b/>
                <w:bCs/>
                <w:sz w:val="20"/>
                <w:szCs w:val="20"/>
              </w:rPr>
              <w:t>Summa sökt medlems- och grundbidrag</w:t>
            </w:r>
          </w:p>
        </w:tc>
        <w:tc>
          <w:tcPr>
            <w:tcW w:w="1511" w:type="dxa"/>
          </w:tcPr>
          <w:p w14:paraId="389943C1" w14:textId="1BDAB7B0" w:rsidR="007E46ED" w:rsidRPr="007E46ED" w:rsidRDefault="007E46ED" w:rsidP="00A11803">
            <w:pPr>
              <w:ind w:left="0"/>
              <w:rPr>
                <w:b/>
                <w:bCs/>
                <w:sz w:val="20"/>
                <w:szCs w:val="20"/>
              </w:rPr>
            </w:pPr>
            <w:r w:rsidRPr="007E46ED">
              <w:rPr>
                <w:b/>
                <w:bCs/>
                <w:sz w:val="20"/>
                <w:szCs w:val="20"/>
              </w:rPr>
              <w:t xml:space="preserve">Förslag till medlems -och grundbidrag </w:t>
            </w:r>
          </w:p>
        </w:tc>
      </w:tr>
      <w:tr w:rsidR="007E46ED" w14:paraId="5461D081" w14:textId="77777777" w:rsidTr="007E46ED">
        <w:tc>
          <w:tcPr>
            <w:tcW w:w="1510" w:type="dxa"/>
          </w:tcPr>
          <w:p w14:paraId="3EBF2174" w14:textId="2FFF329F" w:rsidR="007E46ED" w:rsidRDefault="007E46ED" w:rsidP="00A11803">
            <w:pPr>
              <w:ind w:left="0"/>
            </w:pPr>
            <w:r>
              <w:t>XXXX</w:t>
            </w:r>
          </w:p>
        </w:tc>
        <w:tc>
          <w:tcPr>
            <w:tcW w:w="1510" w:type="dxa"/>
          </w:tcPr>
          <w:p w14:paraId="457334C9" w14:textId="4C9B5591" w:rsidR="007E46ED" w:rsidRDefault="007E46ED" w:rsidP="00A11803">
            <w:pPr>
              <w:ind w:left="0"/>
            </w:pPr>
            <w:r>
              <w:t>45</w:t>
            </w:r>
          </w:p>
        </w:tc>
        <w:tc>
          <w:tcPr>
            <w:tcW w:w="1510" w:type="dxa"/>
          </w:tcPr>
          <w:p w14:paraId="6FBCCE18" w14:textId="0D87E045" w:rsidR="007E46ED" w:rsidRDefault="00C7454E" w:rsidP="00A11803">
            <w:pPr>
              <w:ind w:left="0"/>
            </w:pPr>
            <w:r>
              <w:t>900</w:t>
            </w:r>
          </w:p>
        </w:tc>
        <w:tc>
          <w:tcPr>
            <w:tcW w:w="1511" w:type="dxa"/>
          </w:tcPr>
          <w:p w14:paraId="393B6F12" w14:textId="1DAAC5B2" w:rsidR="007E46ED" w:rsidRDefault="00F70BB8" w:rsidP="00A11803">
            <w:pPr>
              <w:ind w:left="0"/>
            </w:pPr>
            <w:r>
              <w:t>5000</w:t>
            </w:r>
          </w:p>
        </w:tc>
        <w:tc>
          <w:tcPr>
            <w:tcW w:w="1511" w:type="dxa"/>
          </w:tcPr>
          <w:p w14:paraId="3820E539" w14:textId="7C38A5D7" w:rsidR="007E46ED" w:rsidRDefault="00C7454E" w:rsidP="00A11803">
            <w:pPr>
              <w:ind w:left="0"/>
            </w:pPr>
            <w:r>
              <w:t>5900</w:t>
            </w:r>
          </w:p>
        </w:tc>
        <w:tc>
          <w:tcPr>
            <w:tcW w:w="1511" w:type="dxa"/>
          </w:tcPr>
          <w:p w14:paraId="610693D2" w14:textId="0665F904" w:rsidR="007E46ED" w:rsidRDefault="00C7454E" w:rsidP="00A11803">
            <w:pPr>
              <w:ind w:left="0"/>
            </w:pPr>
            <w:r>
              <w:t>5900</w:t>
            </w:r>
          </w:p>
        </w:tc>
      </w:tr>
      <w:tr w:rsidR="007E46ED" w14:paraId="30F6B603" w14:textId="77777777" w:rsidTr="007E46ED">
        <w:tc>
          <w:tcPr>
            <w:tcW w:w="1510" w:type="dxa"/>
          </w:tcPr>
          <w:p w14:paraId="4788D04F" w14:textId="21921E16" w:rsidR="007E46ED" w:rsidRDefault="007E46ED" w:rsidP="00A11803">
            <w:pPr>
              <w:ind w:left="0"/>
            </w:pPr>
            <w:r>
              <w:t>AAA</w:t>
            </w:r>
          </w:p>
        </w:tc>
        <w:tc>
          <w:tcPr>
            <w:tcW w:w="1510" w:type="dxa"/>
          </w:tcPr>
          <w:p w14:paraId="66AC52AB" w14:textId="0206CC39" w:rsidR="007E46ED" w:rsidRDefault="00C7454E" w:rsidP="00A11803">
            <w:pPr>
              <w:ind w:left="0"/>
            </w:pPr>
            <w:r>
              <w:t>37</w:t>
            </w:r>
          </w:p>
        </w:tc>
        <w:tc>
          <w:tcPr>
            <w:tcW w:w="1510" w:type="dxa"/>
          </w:tcPr>
          <w:p w14:paraId="7BEC6081" w14:textId="4CA3FE3A" w:rsidR="007E46ED" w:rsidRDefault="00C7454E" w:rsidP="00A11803">
            <w:pPr>
              <w:ind w:left="0"/>
            </w:pPr>
            <w:r>
              <w:t>740</w:t>
            </w:r>
          </w:p>
        </w:tc>
        <w:tc>
          <w:tcPr>
            <w:tcW w:w="1511" w:type="dxa"/>
          </w:tcPr>
          <w:p w14:paraId="363F34C4" w14:textId="76BF037C" w:rsidR="007E46ED" w:rsidRDefault="00F70BB8" w:rsidP="00A11803">
            <w:pPr>
              <w:ind w:left="0"/>
            </w:pPr>
            <w:r>
              <w:t>5000</w:t>
            </w:r>
          </w:p>
        </w:tc>
        <w:tc>
          <w:tcPr>
            <w:tcW w:w="1511" w:type="dxa"/>
          </w:tcPr>
          <w:p w14:paraId="31D81F71" w14:textId="521DCC09" w:rsidR="007E46ED" w:rsidRDefault="00C7454E" w:rsidP="00A11803">
            <w:pPr>
              <w:ind w:left="0"/>
            </w:pPr>
            <w:r>
              <w:t>5740</w:t>
            </w:r>
          </w:p>
        </w:tc>
        <w:tc>
          <w:tcPr>
            <w:tcW w:w="1511" w:type="dxa"/>
          </w:tcPr>
          <w:p w14:paraId="4B3AFC87" w14:textId="0692E428" w:rsidR="007E46ED" w:rsidRDefault="00C7454E" w:rsidP="00A11803">
            <w:pPr>
              <w:ind w:left="0"/>
            </w:pPr>
            <w:r>
              <w:t>5740</w:t>
            </w:r>
          </w:p>
        </w:tc>
      </w:tr>
      <w:tr w:rsidR="007E46ED" w14:paraId="4C159A42" w14:textId="77777777" w:rsidTr="007E46ED">
        <w:tc>
          <w:tcPr>
            <w:tcW w:w="1510" w:type="dxa"/>
          </w:tcPr>
          <w:p w14:paraId="03B16B4F" w14:textId="33D459A5" w:rsidR="007E46ED" w:rsidRPr="007E46ED" w:rsidRDefault="007E46ED" w:rsidP="00A11803">
            <w:pPr>
              <w:ind w:left="0"/>
              <w:rPr>
                <w:b/>
                <w:bCs/>
              </w:rPr>
            </w:pPr>
            <w:r w:rsidRPr="007E46ED">
              <w:rPr>
                <w:b/>
                <w:bCs/>
              </w:rPr>
              <w:t>Summa</w:t>
            </w:r>
          </w:p>
        </w:tc>
        <w:tc>
          <w:tcPr>
            <w:tcW w:w="1510" w:type="dxa"/>
          </w:tcPr>
          <w:p w14:paraId="486E5D7C" w14:textId="77777777" w:rsidR="007E46ED" w:rsidRDefault="007E46ED" w:rsidP="00A11803">
            <w:pPr>
              <w:ind w:left="0"/>
            </w:pPr>
          </w:p>
        </w:tc>
        <w:tc>
          <w:tcPr>
            <w:tcW w:w="1510" w:type="dxa"/>
          </w:tcPr>
          <w:p w14:paraId="4D054932" w14:textId="77777777" w:rsidR="007E46ED" w:rsidRDefault="007E46ED" w:rsidP="00A11803">
            <w:pPr>
              <w:ind w:left="0"/>
            </w:pPr>
          </w:p>
        </w:tc>
        <w:tc>
          <w:tcPr>
            <w:tcW w:w="1511" w:type="dxa"/>
          </w:tcPr>
          <w:p w14:paraId="5ED5D343" w14:textId="77777777" w:rsidR="007E46ED" w:rsidRDefault="007E46ED" w:rsidP="00A11803">
            <w:pPr>
              <w:ind w:left="0"/>
            </w:pPr>
          </w:p>
        </w:tc>
        <w:tc>
          <w:tcPr>
            <w:tcW w:w="1511" w:type="dxa"/>
          </w:tcPr>
          <w:p w14:paraId="4C1691D9" w14:textId="77777777" w:rsidR="007E46ED" w:rsidRDefault="007E46ED" w:rsidP="00A11803">
            <w:pPr>
              <w:ind w:left="0"/>
            </w:pPr>
          </w:p>
        </w:tc>
        <w:tc>
          <w:tcPr>
            <w:tcW w:w="1511" w:type="dxa"/>
          </w:tcPr>
          <w:p w14:paraId="18E609E0" w14:textId="77777777" w:rsidR="007E46ED" w:rsidRDefault="007E46ED" w:rsidP="00A11803">
            <w:pPr>
              <w:ind w:left="0"/>
            </w:pPr>
          </w:p>
        </w:tc>
      </w:tr>
    </w:tbl>
    <w:p w14:paraId="4031EF4F" w14:textId="77777777" w:rsidR="007E46ED" w:rsidRDefault="007E46ED" w:rsidP="00A11803">
      <w:pPr>
        <w:ind w:left="0"/>
      </w:pPr>
    </w:p>
    <w:p w14:paraId="14453913" w14:textId="77777777" w:rsidR="00A11803" w:rsidRDefault="00A11803" w:rsidP="0091431F">
      <w:pPr>
        <w:ind w:left="1701"/>
      </w:pPr>
    </w:p>
    <w:p w14:paraId="4C0ECB5D" w14:textId="3DB20EF6" w:rsidR="00A11803" w:rsidRDefault="007E46ED" w:rsidP="007E46ED">
      <w:pPr>
        <w:ind w:left="0"/>
        <w:rPr>
          <w:b/>
          <w:bCs/>
        </w:rPr>
      </w:pPr>
      <w:r w:rsidRPr="007E46ED">
        <w:rPr>
          <w:b/>
          <w:bCs/>
        </w:rPr>
        <w:t xml:space="preserve">Fördelning </w:t>
      </w:r>
    </w:p>
    <w:p w14:paraId="410116DF" w14:textId="77777777" w:rsidR="007E46ED" w:rsidRDefault="007E46ED" w:rsidP="007E46ED">
      <w:pPr>
        <w:ind w:left="0"/>
        <w:rPr>
          <w:b/>
          <w:bCs/>
        </w:rPr>
      </w:pPr>
    </w:p>
    <w:tbl>
      <w:tblPr>
        <w:tblStyle w:val="Tabellrutnt"/>
        <w:tblW w:w="0" w:type="auto"/>
        <w:tblLook w:val="04A0" w:firstRow="1" w:lastRow="0" w:firstColumn="1" w:lastColumn="0" w:noHBand="0" w:noVBand="1"/>
      </w:tblPr>
      <w:tblGrid>
        <w:gridCol w:w="2131"/>
        <w:gridCol w:w="1705"/>
        <w:gridCol w:w="1738"/>
        <w:gridCol w:w="1706"/>
        <w:gridCol w:w="1783"/>
      </w:tblGrid>
      <w:tr w:rsidR="007E46ED" w14:paraId="56214C88" w14:textId="77777777" w:rsidTr="007E46ED">
        <w:tc>
          <w:tcPr>
            <w:tcW w:w="1812" w:type="dxa"/>
          </w:tcPr>
          <w:p w14:paraId="5A91C16B" w14:textId="3CB3FC99" w:rsidR="007E46ED" w:rsidRDefault="007E46ED" w:rsidP="007E46ED">
            <w:pPr>
              <w:ind w:left="0"/>
              <w:rPr>
                <w:b/>
                <w:bCs/>
              </w:rPr>
            </w:pPr>
            <w:r>
              <w:rPr>
                <w:b/>
                <w:bCs/>
              </w:rPr>
              <w:t>Medlemsbidrag</w:t>
            </w:r>
          </w:p>
        </w:tc>
        <w:tc>
          <w:tcPr>
            <w:tcW w:w="1812" w:type="dxa"/>
          </w:tcPr>
          <w:p w14:paraId="24B6046F" w14:textId="78A32882" w:rsidR="007E46ED" w:rsidRDefault="007E46ED" w:rsidP="007E46ED">
            <w:pPr>
              <w:ind w:left="0"/>
              <w:rPr>
                <w:b/>
                <w:bCs/>
              </w:rPr>
            </w:pPr>
          </w:p>
        </w:tc>
        <w:tc>
          <w:tcPr>
            <w:tcW w:w="1813" w:type="dxa"/>
          </w:tcPr>
          <w:p w14:paraId="75D4D2A3" w14:textId="038A72CF" w:rsidR="007E46ED" w:rsidRDefault="00C7454E" w:rsidP="007E46ED">
            <w:pPr>
              <w:ind w:left="0"/>
              <w:rPr>
                <w:b/>
                <w:bCs/>
              </w:rPr>
            </w:pPr>
            <w:r>
              <w:rPr>
                <w:b/>
                <w:bCs/>
              </w:rPr>
              <w:t>20</w:t>
            </w:r>
          </w:p>
        </w:tc>
        <w:tc>
          <w:tcPr>
            <w:tcW w:w="1813" w:type="dxa"/>
          </w:tcPr>
          <w:p w14:paraId="00A1BFE3" w14:textId="77777777" w:rsidR="007E46ED" w:rsidRDefault="007E46ED" w:rsidP="007E46ED">
            <w:pPr>
              <w:ind w:left="0"/>
              <w:rPr>
                <w:b/>
                <w:bCs/>
              </w:rPr>
            </w:pPr>
          </w:p>
        </w:tc>
        <w:tc>
          <w:tcPr>
            <w:tcW w:w="1813" w:type="dxa"/>
          </w:tcPr>
          <w:p w14:paraId="584B26EE" w14:textId="00163DA5" w:rsidR="007E46ED" w:rsidRDefault="007E46ED" w:rsidP="007E46ED">
            <w:pPr>
              <w:ind w:left="0"/>
              <w:rPr>
                <w:b/>
                <w:bCs/>
              </w:rPr>
            </w:pPr>
            <w:r>
              <w:rPr>
                <w:b/>
                <w:bCs/>
              </w:rPr>
              <w:t xml:space="preserve">Kr/medlem </w:t>
            </w:r>
          </w:p>
        </w:tc>
      </w:tr>
      <w:tr w:rsidR="007E46ED" w14:paraId="05D3D2B6" w14:textId="77777777" w:rsidTr="007E46ED">
        <w:tc>
          <w:tcPr>
            <w:tcW w:w="1812" w:type="dxa"/>
          </w:tcPr>
          <w:p w14:paraId="5681DB11" w14:textId="59018BEE" w:rsidR="007E46ED" w:rsidRDefault="007E46ED" w:rsidP="007E46ED">
            <w:pPr>
              <w:ind w:left="0"/>
              <w:rPr>
                <w:b/>
                <w:bCs/>
              </w:rPr>
            </w:pPr>
            <w:r>
              <w:rPr>
                <w:b/>
                <w:bCs/>
              </w:rPr>
              <w:t>Grundbidrag</w:t>
            </w:r>
          </w:p>
        </w:tc>
        <w:tc>
          <w:tcPr>
            <w:tcW w:w="1812" w:type="dxa"/>
          </w:tcPr>
          <w:p w14:paraId="4EBDF6F6" w14:textId="26560ED2" w:rsidR="007E46ED" w:rsidRDefault="007E46ED" w:rsidP="007E46ED">
            <w:pPr>
              <w:ind w:left="0"/>
              <w:rPr>
                <w:b/>
                <w:bCs/>
              </w:rPr>
            </w:pPr>
          </w:p>
        </w:tc>
        <w:tc>
          <w:tcPr>
            <w:tcW w:w="1813" w:type="dxa"/>
          </w:tcPr>
          <w:p w14:paraId="68B828C3" w14:textId="269A8E79" w:rsidR="007E46ED" w:rsidRDefault="00AD73A4" w:rsidP="007E46ED">
            <w:pPr>
              <w:ind w:left="0"/>
              <w:rPr>
                <w:b/>
                <w:bCs/>
              </w:rPr>
            </w:pPr>
            <w:r>
              <w:rPr>
                <w:b/>
                <w:bCs/>
              </w:rPr>
              <w:t>5000</w:t>
            </w:r>
          </w:p>
        </w:tc>
        <w:tc>
          <w:tcPr>
            <w:tcW w:w="1813" w:type="dxa"/>
          </w:tcPr>
          <w:p w14:paraId="7C00A22B" w14:textId="77777777" w:rsidR="007E46ED" w:rsidRDefault="007E46ED" w:rsidP="007E46ED">
            <w:pPr>
              <w:ind w:left="0"/>
              <w:rPr>
                <w:b/>
                <w:bCs/>
              </w:rPr>
            </w:pPr>
          </w:p>
        </w:tc>
        <w:tc>
          <w:tcPr>
            <w:tcW w:w="1813" w:type="dxa"/>
          </w:tcPr>
          <w:p w14:paraId="3F5A49F3" w14:textId="3F91C46C" w:rsidR="007E46ED" w:rsidRDefault="007E46ED" w:rsidP="007E46ED">
            <w:pPr>
              <w:ind w:left="0"/>
              <w:rPr>
                <w:b/>
                <w:bCs/>
              </w:rPr>
            </w:pPr>
            <w:r>
              <w:rPr>
                <w:b/>
                <w:bCs/>
              </w:rPr>
              <w:t xml:space="preserve">Kr/förening </w:t>
            </w:r>
          </w:p>
        </w:tc>
      </w:tr>
      <w:tr w:rsidR="007E46ED" w14:paraId="3FE02019" w14:textId="77777777" w:rsidTr="007E46ED">
        <w:tc>
          <w:tcPr>
            <w:tcW w:w="1812" w:type="dxa"/>
          </w:tcPr>
          <w:p w14:paraId="2A474505" w14:textId="14855F16" w:rsidR="007E46ED" w:rsidRDefault="007E46ED" w:rsidP="007E46ED">
            <w:pPr>
              <w:ind w:left="0"/>
              <w:rPr>
                <w:b/>
                <w:bCs/>
              </w:rPr>
            </w:pPr>
            <w:r>
              <w:rPr>
                <w:b/>
                <w:bCs/>
              </w:rPr>
              <w:t>Verksamhetsbidrag</w:t>
            </w:r>
          </w:p>
        </w:tc>
        <w:tc>
          <w:tcPr>
            <w:tcW w:w="1812" w:type="dxa"/>
          </w:tcPr>
          <w:p w14:paraId="0B2F8D70" w14:textId="4E83510D" w:rsidR="007E46ED" w:rsidRDefault="007E46ED" w:rsidP="007E46ED">
            <w:pPr>
              <w:ind w:left="0"/>
              <w:rPr>
                <w:b/>
                <w:bCs/>
              </w:rPr>
            </w:pPr>
          </w:p>
        </w:tc>
        <w:tc>
          <w:tcPr>
            <w:tcW w:w="1813" w:type="dxa"/>
          </w:tcPr>
          <w:p w14:paraId="3A51B324" w14:textId="1108B304" w:rsidR="007E46ED" w:rsidRDefault="007E6FA5" w:rsidP="007E46ED">
            <w:pPr>
              <w:ind w:left="0"/>
              <w:rPr>
                <w:b/>
                <w:bCs/>
              </w:rPr>
            </w:pPr>
            <w:r>
              <w:rPr>
                <w:b/>
                <w:bCs/>
              </w:rPr>
              <w:t>400 000</w:t>
            </w:r>
          </w:p>
        </w:tc>
        <w:tc>
          <w:tcPr>
            <w:tcW w:w="1813" w:type="dxa"/>
          </w:tcPr>
          <w:p w14:paraId="6B52416B" w14:textId="5D6BF0FB" w:rsidR="007E46ED" w:rsidRDefault="007E46ED" w:rsidP="007E46ED">
            <w:pPr>
              <w:ind w:left="0"/>
              <w:rPr>
                <w:b/>
                <w:bCs/>
              </w:rPr>
            </w:pPr>
          </w:p>
        </w:tc>
        <w:tc>
          <w:tcPr>
            <w:tcW w:w="1813" w:type="dxa"/>
          </w:tcPr>
          <w:p w14:paraId="4DA4A1CD" w14:textId="408B66B4" w:rsidR="007E46ED" w:rsidRDefault="007E46ED" w:rsidP="007E46ED">
            <w:pPr>
              <w:ind w:left="0"/>
              <w:rPr>
                <w:b/>
                <w:bCs/>
              </w:rPr>
            </w:pPr>
            <w:r>
              <w:rPr>
                <w:b/>
                <w:bCs/>
              </w:rPr>
              <w:t xml:space="preserve">Att fördela </w:t>
            </w:r>
          </w:p>
        </w:tc>
      </w:tr>
      <w:tr w:rsidR="007E46ED" w14:paraId="5BDDA9A8" w14:textId="77777777" w:rsidTr="007E46ED">
        <w:tc>
          <w:tcPr>
            <w:tcW w:w="1812" w:type="dxa"/>
          </w:tcPr>
          <w:p w14:paraId="143C24C5" w14:textId="54802AE0" w:rsidR="007E46ED" w:rsidRDefault="001021C0" w:rsidP="007E46ED">
            <w:pPr>
              <w:ind w:left="0"/>
              <w:rPr>
                <w:b/>
                <w:bCs/>
              </w:rPr>
            </w:pPr>
            <w:r>
              <w:rPr>
                <w:b/>
                <w:bCs/>
              </w:rPr>
              <w:t>Summa</w:t>
            </w:r>
          </w:p>
        </w:tc>
        <w:tc>
          <w:tcPr>
            <w:tcW w:w="1812" w:type="dxa"/>
          </w:tcPr>
          <w:p w14:paraId="625B4A31" w14:textId="77777777" w:rsidR="007E46ED" w:rsidRDefault="007E46ED" w:rsidP="007E46ED">
            <w:pPr>
              <w:ind w:left="0"/>
              <w:rPr>
                <w:b/>
                <w:bCs/>
              </w:rPr>
            </w:pPr>
          </w:p>
        </w:tc>
        <w:tc>
          <w:tcPr>
            <w:tcW w:w="1813" w:type="dxa"/>
          </w:tcPr>
          <w:p w14:paraId="633A3595" w14:textId="77777777" w:rsidR="007E46ED" w:rsidRDefault="007E46ED" w:rsidP="007E46ED">
            <w:pPr>
              <w:ind w:left="0"/>
              <w:rPr>
                <w:b/>
                <w:bCs/>
              </w:rPr>
            </w:pPr>
          </w:p>
        </w:tc>
        <w:tc>
          <w:tcPr>
            <w:tcW w:w="1813" w:type="dxa"/>
          </w:tcPr>
          <w:p w14:paraId="4B2671AA" w14:textId="77777777" w:rsidR="007E46ED" w:rsidRDefault="007E46ED" w:rsidP="007E46ED">
            <w:pPr>
              <w:ind w:left="0"/>
              <w:rPr>
                <w:b/>
                <w:bCs/>
              </w:rPr>
            </w:pPr>
          </w:p>
        </w:tc>
        <w:tc>
          <w:tcPr>
            <w:tcW w:w="1813" w:type="dxa"/>
          </w:tcPr>
          <w:p w14:paraId="1CE36D1D" w14:textId="77777777" w:rsidR="007E46ED" w:rsidRDefault="007E46ED" w:rsidP="007E46ED">
            <w:pPr>
              <w:ind w:left="0"/>
              <w:rPr>
                <w:b/>
                <w:bCs/>
              </w:rPr>
            </w:pPr>
          </w:p>
        </w:tc>
      </w:tr>
    </w:tbl>
    <w:p w14:paraId="1929C282" w14:textId="77777777" w:rsidR="007E46ED" w:rsidRDefault="007E46ED" w:rsidP="007E46ED">
      <w:pPr>
        <w:ind w:left="0"/>
        <w:rPr>
          <w:b/>
          <w:bCs/>
        </w:rPr>
      </w:pPr>
    </w:p>
    <w:p w14:paraId="37CDEFA8" w14:textId="7522E023" w:rsidR="00860227" w:rsidRPr="00F73A9D" w:rsidRDefault="00123483" w:rsidP="007E46ED">
      <w:pPr>
        <w:ind w:left="0"/>
        <w:rPr>
          <w:rFonts w:asciiTheme="minorHAnsi" w:hAnsiTheme="minorHAnsi" w:cstheme="minorHAnsi"/>
          <w:b/>
          <w:bCs/>
          <w:i/>
          <w:iCs/>
          <w:color w:val="FF0000"/>
        </w:rPr>
      </w:pPr>
      <w:r w:rsidRPr="00123483">
        <w:rPr>
          <w:rFonts w:asciiTheme="minorHAnsi" w:hAnsiTheme="minorHAnsi" w:cstheme="minorHAnsi"/>
        </w:rPr>
        <w:t>Ansökan görs via e</w:t>
      </w:r>
      <w:r>
        <w:rPr>
          <w:rFonts w:asciiTheme="minorHAnsi" w:hAnsiTheme="minorHAnsi" w:cstheme="minorHAnsi"/>
        </w:rPr>
        <w:t>-</w:t>
      </w:r>
      <w:r w:rsidRPr="00123483">
        <w:rPr>
          <w:rFonts w:asciiTheme="minorHAnsi" w:hAnsiTheme="minorHAnsi" w:cstheme="minorHAnsi"/>
        </w:rPr>
        <w:t>tjänsten</w:t>
      </w:r>
      <w:r w:rsidRPr="00123483">
        <w:rPr>
          <w:rFonts w:asciiTheme="minorHAnsi" w:hAnsiTheme="minorHAnsi" w:cstheme="minorHAnsi"/>
          <w:b/>
          <w:bCs/>
          <w:i/>
          <w:iCs/>
        </w:rPr>
        <w:t xml:space="preserve"> </w:t>
      </w:r>
      <w:hyperlink r:id="rId9" w:history="1">
        <w:r w:rsidRPr="00123483">
          <w:rPr>
            <w:color w:val="0000FF"/>
            <w:u w:val="single"/>
          </w:rPr>
          <w:t>Socialnämndens bidrag till föreningslivet - Ansök om - Piteå intern</w:t>
        </w:r>
      </w:hyperlink>
      <w:r>
        <w:rPr>
          <w:rFonts w:asciiTheme="minorHAnsi" w:hAnsiTheme="minorHAnsi" w:cstheme="minorHAnsi"/>
          <w:b/>
          <w:bCs/>
          <w:i/>
          <w:iCs/>
          <w:color w:val="FF0000"/>
        </w:rPr>
        <w:t xml:space="preserve">  </w:t>
      </w:r>
      <w:r w:rsidR="00860227" w:rsidRPr="00CE3B53">
        <w:rPr>
          <w:rFonts w:asciiTheme="minorHAnsi" w:hAnsiTheme="minorHAnsi" w:cstheme="minorHAnsi"/>
          <w:b/>
          <w:bCs/>
          <w:i/>
          <w:iCs/>
          <w:color w:val="FF0000"/>
        </w:rPr>
        <w:t>Vid utbetalning av föreningsbidrag ska dessa betalas ut till bankgironummer och inte till bankkontonummer.</w:t>
      </w:r>
      <w:r w:rsidR="00CE3B53" w:rsidRPr="00CE3B53">
        <w:rPr>
          <w:rFonts w:asciiTheme="minorHAnsi" w:hAnsiTheme="minorHAnsi" w:cstheme="minorHAnsi"/>
          <w:b/>
          <w:bCs/>
          <w:i/>
          <w:iCs/>
          <w:color w:val="FF0000"/>
        </w:rPr>
        <w:t xml:space="preserve"> </w:t>
      </w:r>
      <w:r w:rsidR="00CE3B53" w:rsidRPr="00CE3B53">
        <w:rPr>
          <w:rFonts w:asciiTheme="minorHAnsi" w:hAnsiTheme="minorHAnsi" w:cstheme="minorHAnsi"/>
        </w:rPr>
        <w:t>Bidragsmottagande förening eller organisation ska ställa sina räkenskaper och redovisningshandlingar till förfogande för granskning om detta krävs samt vid de fall grundläggande förutsättningar för bidrag ändras återbetala hela eller delar av utbetalat bidrag. Felaktigt bruk av bidrag eller lämnande av oriktiga uppgifter kan medföra återbetalningsskyldighet av utbetalat bidrag.</w:t>
      </w:r>
      <w:r w:rsidR="00F73A9D">
        <w:rPr>
          <w:rFonts w:asciiTheme="minorHAnsi" w:hAnsiTheme="minorHAnsi" w:cstheme="minorHAnsi"/>
        </w:rPr>
        <w:t xml:space="preserve"> Övrigt gäller </w:t>
      </w:r>
      <w:r w:rsidR="00F73A9D" w:rsidRPr="00F73A9D">
        <w:rPr>
          <w:rFonts w:asciiTheme="minorHAnsi" w:hAnsiTheme="minorHAnsi" w:cstheme="minorHAnsi"/>
          <w:b/>
          <w:bCs/>
          <w:i/>
          <w:iCs/>
        </w:rPr>
        <w:t>riktlinjer med grundläggande krav för föreningsbidrag</w:t>
      </w:r>
      <w:r w:rsidR="00F73A9D">
        <w:rPr>
          <w:rFonts w:asciiTheme="minorHAnsi" w:hAnsiTheme="minorHAnsi" w:cstheme="minorHAnsi"/>
          <w:b/>
          <w:bCs/>
          <w:i/>
          <w:iCs/>
        </w:rPr>
        <w:t xml:space="preserve">. </w:t>
      </w:r>
    </w:p>
    <w:sectPr w:rsidR="00860227" w:rsidRPr="00F73A9D" w:rsidSect="00A11803">
      <w:footerReference w:type="default" r:id="rId10"/>
      <w:type w:val="continuous"/>
      <w:pgSz w:w="11907" w:h="16840"/>
      <w:pgMar w:top="1417" w:right="1417" w:bottom="1417" w:left="1417" w:header="720" w:footer="21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59629" w14:textId="77777777" w:rsidR="004279D9" w:rsidRDefault="004279D9">
      <w:r>
        <w:separator/>
      </w:r>
    </w:p>
  </w:endnote>
  <w:endnote w:type="continuationSeparator" w:id="0">
    <w:p w14:paraId="66D56EA0" w14:textId="77777777" w:rsidR="004279D9" w:rsidRDefault="00427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1" w:type="dxa"/>
      <w:tblLayout w:type="fixed"/>
      <w:tblCellMar>
        <w:left w:w="70" w:type="dxa"/>
        <w:right w:w="70" w:type="dxa"/>
      </w:tblCellMar>
      <w:tblLook w:val="0000" w:firstRow="0" w:lastRow="0" w:firstColumn="0" w:lastColumn="0" w:noHBand="0" w:noVBand="0"/>
    </w:tblPr>
    <w:tblGrid>
      <w:gridCol w:w="2586"/>
      <w:gridCol w:w="2587"/>
      <w:gridCol w:w="2268"/>
      <w:gridCol w:w="1560"/>
      <w:gridCol w:w="850"/>
    </w:tblGrid>
    <w:tr w:rsidR="000D26EB" w14:paraId="123884AD" w14:textId="77777777" w:rsidTr="009B5601">
      <w:trPr>
        <w:cantSplit/>
        <w:trHeight w:val="423"/>
      </w:trPr>
      <w:tc>
        <w:tcPr>
          <w:tcW w:w="25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46316107" w14:textId="77777777" w:rsidR="000D26EB" w:rsidRPr="004612CA" w:rsidRDefault="000D26EB" w:rsidP="000D26EB">
          <w:pPr>
            <w:pStyle w:val="Sidhuvud"/>
            <w:tabs>
              <w:tab w:val="clear" w:pos="4536"/>
              <w:tab w:val="left" w:pos="5330"/>
              <w:tab w:val="left" w:pos="7825"/>
            </w:tabs>
            <w:ind w:left="0"/>
            <w:rPr>
              <w:rFonts w:ascii="Arial" w:hAnsi="Arial" w:cs="Arial"/>
              <w:spacing w:val="-6"/>
              <w:kern w:val="18"/>
              <w:szCs w:val="24"/>
            </w:rPr>
          </w:pPr>
          <w:r w:rsidRPr="004612CA">
            <w:rPr>
              <w:rFonts w:ascii="Arial" w:hAnsi="Arial" w:cs="Arial"/>
              <w:spacing w:val="-6"/>
              <w:kern w:val="18"/>
              <w:szCs w:val="24"/>
            </w:rPr>
            <w:t>Kvalitetsdokument</w:t>
          </w:r>
        </w:p>
      </w:tc>
      <w:tc>
        <w:tcPr>
          <w:tcW w:w="2587"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6F642E3E" w14:textId="77777777" w:rsidR="000D26EB" w:rsidRDefault="000D26EB" w:rsidP="000D26EB">
          <w:pPr>
            <w:pStyle w:val="Sidhuvud"/>
            <w:tabs>
              <w:tab w:val="clear" w:pos="4536"/>
              <w:tab w:val="left" w:pos="5330"/>
              <w:tab w:val="left" w:pos="7825"/>
            </w:tabs>
            <w:ind w:left="0"/>
            <w:rPr>
              <w:rFonts w:ascii="Arial" w:hAnsi="Arial" w:cs="Arial"/>
              <w:color w:val="808080"/>
              <w:spacing w:val="-6"/>
              <w:kern w:val="18"/>
              <w:sz w:val="18"/>
            </w:rPr>
          </w:pPr>
          <w:r>
            <w:rPr>
              <w:rFonts w:ascii="Arial" w:hAnsi="Arial" w:cs="Arial"/>
              <w:color w:val="808080"/>
              <w:spacing w:val="-6"/>
              <w:kern w:val="18"/>
              <w:sz w:val="18"/>
            </w:rPr>
            <w:t>Upprättat (dat.)</w:t>
          </w:r>
        </w:p>
        <w:p w14:paraId="714F0585" w14:textId="2D2ADB5D" w:rsidR="000D26EB" w:rsidRPr="00025131" w:rsidRDefault="000F2370" w:rsidP="000D26EB">
          <w:pPr>
            <w:pStyle w:val="Sidhuvud"/>
            <w:tabs>
              <w:tab w:val="clear" w:pos="4536"/>
              <w:tab w:val="left" w:pos="5330"/>
              <w:tab w:val="left" w:pos="7825"/>
            </w:tabs>
            <w:ind w:left="0"/>
            <w:rPr>
              <w:rFonts w:ascii="Arial Narrow" w:hAnsi="Arial Narrow"/>
              <w:smallCaps/>
              <w:spacing w:val="-6"/>
              <w:kern w:val="18"/>
              <w:sz w:val="22"/>
              <w:szCs w:val="22"/>
            </w:rPr>
          </w:pPr>
          <w:r>
            <w:rPr>
              <w:rFonts w:ascii="Arial Narrow" w:hAnsi="Arial Narrow"/>
              <w:smallCaps/>
              <w:spacing w:val="-6"/>
              <w:kern w:val="18"/>
              <w:sz w:val="22"/>
              <w:szCs w:val="22"/>
            </w:rPr>
            <w:t>24- 09 -23</w:t>
          </w:r>
        </w:p>
      </w:tc>
      <w:tc>
        <w:tcPr>
          <w:tcW w:w="22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3A909" w14:textId="77777777" w:rsidR="000D26EB" w:rsidRPr="00A9542C" w:rsidRDefault="000D26EB" w:rsidP="000D26EB">
          <w:pPr>
            <w:pStyle w:val="Sidhuvud"/>
            <w:tabs>
              <w:tab w:val="clear" w:pos="4536"/>
              <w:tab w:val="left" w:pos="5330"/>
              <w:tab w:val="left" w:pos="7825"/>
            </w:tabs>
            <w:ind w:left="0"/>
            <w:rPr>
              <w:rFonts w:ascii="Arial" w:hAnsi="Arial" w:cs="Arial"/>
              <w:spacing w:val="-6"/>
              <w:kern w:val="18"/>
              <w:sz w:val="18"/>
            </w:rPr>
          </w:pPr>
          <w:r>
            <w:rPr>
              <w:rFonts w:ascii="Arial" w:hAnsi="Arial" w:cs="Arial"/>
              <w:color w:val="808080"/>
              <w:spacing w:val="-6"/>
              <w:kern w:val="18"/>
              <w:sz w:val="18"/>
            </w:rPr>
            <w:t>Giltigt (till och med)</w:t>
          </w:r>
        </w:p>
        <w:p w14:paraId="5EC8C9DC" w14:textId="77777777" w:rsidR="000D26EB" w:rsidRPr="0053471E" w:rsidRDefault="000D26EB" w:rsidP="000D26EB">
          <w:pPr>
            <w:pStyle w:val="Sidhuvud"/>
            <w:tabs>
              <w:tab w:val="clear" w:pos="4536"/>
              <w:tab w:val="left" w:pos="5330"/>
              <w:tab w:val="left" w:pos="7825"/>
            </w:tabs>
            <w:ind w:left="0"/>
            <w:rPr>
              <w:rFonts w:ascii="Arial Narrow" w:hAnsi="Arial Narrow" w:cs="Arial"/>
              <w:spacing w:val="-6"/>
              <w:kern w:val="18"/>
              <w:sz w:val="22"/>
              <w:szCs w:val="22"/>
            </w:rPr>
          </w:pPr>
        </w:p>
      </w:tc>
      <w:tc>
        <w:tcPr>
          <w:tcW w:w="241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F4E60C" w14:textId="77777777" w:rsidR="000D26EB" w:rsidRPr="00A9542C" w:rsidRDefault="000D26EB" w:rsidP="000D26EB">
          <w:pPr>
            <w:pStyle w:val="Sidhuvud"/>
            <w:tabs>
              <w:tab w:val="clear" w:pos="4536"/>
              <w:tab w:val="left" w:pos="5330"/>
              <w:tab w:val="left" w:pos="7825"/>
            </w:tabs>
            <w:ind w:left="0"/>
            <w:rPr>
              <w:rFonts w:ascii="Arial" w:hAnsi="Arial" w:cs="Arial"/>
              <w:spacing w:val="-6"/>
              <w:kern w:val="18"/>
              <w:sz w:val="18"/>
            </w:rPr>
          </w:pPr>
          <w:r>
            <w:rPr>
              <w:rFonts w:ascii="Arial" w:hAnsi="Arial" w:cs="Arial"/>
              <w:color w:val="808080"/>
              <w:spacing w:val="-6"/>
              <w:kern w:val="18"/>
              <w:sz w:val="18"/>
            </w:rPr>
            <w:t>Senast reviderat (dat.)</w:t>
          </w:r>
        </w:p>
        <w:p w14:paraId="692A2E21" w14:textId="77777777" w:rsidR="000D26EB" w:rsidRPr="0053471E" w:rsidRDefault="000D26EB" w:rsidP="000D26EB">
          <w:pPr>
            <w:pStyle w:val="Sidhuvud"/>
            <w:tabs>
              <w:tab w:val="clear" w:pos="4536"/>
              <w:tab w:val="left" w:pos="5330"/>
              <w:tab w:val="left" w:pos="7825"/>
            </w:tabs>
            <w:ind w:left="0"/>
            <w:rPr>
              <w:rFonts w:ascii="Arial Narrow" w:hAnsi="Arial Narrow"/>
              <w:spacing w:val="-6"/>
              <w:kern w:val="18"/>
              <w:sz w:val="22"/>
              <w:szCs w:val="22"/>
            </w:rPr>
          </w:pPr>
        </w:p>
      </w:tc>
    </w:tr>
    <w:tr w:rsidR="000D26EB" w14:paraId="0C49C4B8" w14:textId="77777777" w:rsidTr="00DF1031">
      <w:trPr>
        <w:cantSplit/>
        <w:trHeight w:val="487"/>
      </w:trPr>
      <w:tc>
        <w:tcPr>
          <w:tcW w:w="517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46AEC7" w14:textId="77777777" w:rsidR="000D26EB" w:rsidRDefault="000D26EB" w:rsidP="000D26EB">
          <w:pPr>
            <w:pStyle w:val="Sidhuvud"/>
            <w:tabs>
              <w:tab w:val="clear" w:pos="4536"/>
              <w:tab w:val="left" w:pos="5330"/>
              <w:tab w:val="left" w:pos="7825"/>
            </w:tabs>
            <w:ind w:left="0"/>
            <w:rPr>
              <w:rFonts w:ascii="Arial" w:hAnsi="Arial" w:cs="Arial"/>
              <w:color w:val="808080"/>
              <w:spacing w:val="-6"/>
              <w:kern w:val="18"/>
              <w:sz w:val="18"/>
            </w:rPr>
          </w:pPr>
          <w:r w:rsidRPr="004975CE">
            <w:rPr>
              <w:rFonts w:ascii="Arial" w:hAnsi="Arial" w:cs="Arial"/>
              <w:color w:val="808080"/>
              <w:spacing w:val="-6"/>
              <w:kern w:val="18"/>
              <w:sz w:val="18"/>
            </w:rPr>
            <w:t>Redaktör</w:t>
          </w:r>
        </w:p>
        <w:p w14:paraId="3BABB82C" w14:textId="79CDFD19" w:rsidR="000D26EB" w:rsidRPr="0091431F" w:rsidRDefault="000F2370" w:rsidP="000D26EB">
          <w:pPr>
            <w:pStyle w:val="Sidhuvud"/>
            <w:tabs>
              <w:tab w:val="clear" w:pos="4536"/>
              <w:tab w:val="left" w:pos="5330"/>
              <w:tab w:val="left" w:pos="7825"/>
            </w:tabs>
            <w:ind w:left="0"/>
            <w:rPr>
              <w:rFonts w:ascii="Arial Narrow" w:hAnsi="Arial Narrow" w:cs="Arial"/>
              <w:spacing w:val="-6"/>
              <w:kern w:val="18"/>
              <w:sz w:val="22"/>
              <w:szCs w:val="22"/>
            </w:rPr>
          </w:pPr>
          <w:r>
            <w:rPr>
              <w:rFonts w:ascii="Arial Narrow" w:hAnsi="Arial Narrow" w:cs="Arial"/>
              <w:spacing w:val="-6"/>
              <w:kern w:val="18"/>
              <w:sz w:val="22"/>
              <w:szCs w:val="22"/>
            </w:rPr>
            <w:t xml:space="preserve">Sara Romell </w:t>
          </w:r>
        </w:p>
      </w:tc>
      <w:tc>
        <w:tcPr>
          <w:tcW w:w="467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C54C72" w14:textId="77777777" w:rsidR="000D26EB" w:rsidRDefault="000D26EB" w:rsidP="000D26EB">
          <w:pPr>
            <w:pStyle w:val="Sidhuvud"/>
            <w:tabs>
              <w:tab w:val="clear" w:pos="4536"/>
              <w:tab w:val="left" w:pos="5330"/>
              <w:tab w:val="left" w:pos="7825"/>
            </w:tabs>
            <w:ind w:left="0"/>
            <w:rPr>
              <w:rFonts w:ascii="Arial" w:hAnsi="Arial" w:cs="Arial"/>
              <w:color w:val="808080"/>
              <w:spacing w:val="-6"/>
              <w:kern w:val="18"/>
              <w:sz w:val="18"/>
            </w:rPr>
          </w:pPr>
          <w:r>
            <w:rPr>
              <w:rFonts w:ascii="Arial" w:hAnsi="Arial" w:cs="Arial"/>
              <w:color w:val="808080"/>
              <w:spacing w:val="-6"/>
              <w:kern w:val="18"/>
              <w:sz w:val="18"/>
            </w:rPr>
            <w:t>Beslutat av</w:t>
          </w:r>
        </w:p>
        <w:p w14:paraId="3D1290CC" w14:textId="77777777" w:rsidR="000D26EB" w:rsidRPr="0091431F" w:rsidRDefault="000D26EB" w:rsidP="000D26EB">
          <w:pPr>
            <w:pStyle w:val="Sidhuvud"/>
            <w:tabs>
              <w:tab w:val="clear" w:pos="4536"/>
              <w:tab w:val="left" w:pos="5330"/>
              <w:tab w:val="left" w:pos="7825"/>
            </w:tabs>
            <w:ind w:left="0"/>
            <w:rPr>
              <w:rFonts w:ascii="Arial Narrow" w:hAnsi="Arial Narrow" w:cs="Arial"/>
              <w:spacing w:val="-6"/>
              <w:kern w:val="18"/>
              <w:szCs w:val="24"/>
            </w:rPr>
          </w:pPr>
        </w:p>
      </w:tc>
    </w:tr>
    <w:tr w:rsidR="000D26EB" w14:paraId="5176A50C" w14:textId="77777777" w:rsidTr="00DF1031">
      <w:trPr>
        <w:cantSplit/>
      </w:trPr>
      <w:tc>
        <w:tcPr>
          <w:tcW w:w="517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0C7BD2" w14:textId="77777777" w:rsidR="000D26EB" w:rsidRPr="004975CE" w:rsidRDefault="000D26EB" w:rsidP="000D26EB">
          <w:pPr>
            <w:pStyle w:val="Sidhuvud"/>
            <w:tabs>
              <w:tab w:val="clear" w:pos="4536"/>
              <w:tab w:val="left" w:pos="5330"/>
              <w:tab w:val="left" w:pos="7825"/>
            </w:tabs>
            <w:ind w:left="0"/>
            <w:rPr>
              <w:rFonts w:ascii="Arial" w:hAnsi="Arial" w:cs="Arial"/>
              <w:color w:val="808080"/>
              <w:spacing w:val="-6"/>
              <w:kern w:val="18"/>
              <w:sz w:val="18"/>
            </w:rPr>
          </w:pPr>
          <w:r w:rsidRPr="004975CE">
            <w:rPr>
              <w:rFonts w:ascii="Arial" w:hAnsi="Arial" w:cs="Arial"/>
              <w:color w:val="808080"/>
              <w:spacing w:val="-6"/>
              <w:kern w:val="18"/>
              <w:sz w:val="18"/>
            </w:rPr>
            <w:t>Dokumentnamn</w:t>
          </w:r>
        </w:p>
        <w:p w14:paraId="4AF6EAE0" w14:textId="385802FC" w:rsidR="000D26EB" w:rsidRPr="00875239" w:rsidRDefault="000F2370" w:rsidP="00875239">
          <w:pPr>
            <w:pStyle w:val="Sidfot"/>
          </w:pPr>
          <w:r>
            <w:t>Förslag till ny rutin</w:t>
          </w:r>
          <w:r w:rsidR="002C3171">
            <w:t xml:space="preserve"> för </w:t>
          </w:r>
          <w:r>
            <w:t xml:space="preserve">fördelning av föreningsbidrag </w:t>
          </w:r>
          <w:r w:rsidR="005C6782" w:rsidRPr="00875239">
            <w:t xml:space="preserve">                                                             </w:t>
          </w:r>
        </w:p>
      </w:tc>
      <w:tc>
        <w:tcPr>
          <w:tcW w:w="382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9D6711" w14:textId="77777777" w:rsidR="000D26EB" w:rsidRDefault="000D26EB" w:rsidP="000D26EB">
          <w:pPr>
            <w:pStyle w:val="Sidhuvud"/>
            <w:tabs>
              <w:tab w:val="clear" w:pos="4536"/>
              <w:tab w:val="left" w:pos="5330"/>
              <w:tab w:val="left" w:pos="7825"/>
            </w:tabs>
            <w:ind w:left="0"/>
            <w:rPr>
              <w:rFonts w:ascii="Arial" w:hAnsi="Arial" w:cs="Arial"/>
              <w:color w:val="808080"/>
              <w:spacing w:val="-6"/>
              <w:kern w:val="18"/>
              <w:sz w:val="18"/>
            </w:rPr>
          </w:pPr>
          <w:r>
            <w:rPr>
              <w:rFonts w:ascii="Arial" w:hAnsi="Arial" w:cs="Arial"/>
              <w:color w:val="808080"/>
              <w:spacing w:val="-6"/>
              <w:kern w:val="18"/>
              <w:sz w:val="18"/>
            </w:rPr>
            <w:t>Dokumenttyp</w:t>
          </w:r>
        </w:p>
        <w:sdt>
          <w:sdtPr>
            <w:rPr>
              <w:rFonts w:ascii="Arial Narrow" w:hAnsi="Arial Narrow" w:cs="Arial"/>
              <w:spacing w:val="-6"/>
              <w:kern w:val="18"/>
              <w:sz w:val="22"/>
              <w:szCs w:val="22"/>
            </w:rPr>
            <w:id w:val="5258175"/>
            <w:showingPlcHdr/>
            <w:comboBox>
              <w:listItem w:displayText="Rutinbeskrivning" w:value="Rutinbeskrivning"/>
              <w:listItem w:displayText="Instruktion" w:value="Instruktion"/>
              <w:listItem w:displayText="Checklista" w:value="Checklista"/>
              <w:listItem w:displayText="Riktlinjer" w:value="Riktlinjer"/>
              <w:listItem w:displayText="Referensdokument" w:value="Referensdokument"/>
              <w:listItem w:displayText="Blankett" w:value="Blankett"/>
            </w:comboBox>
          </w:sdtPr>
          <w:sdtContent>
            <w:p w14:paraId="1A87F342" w14:textId="77777777" w:rsidR="000D26EB" w:rsidRPr="00AF7862" w:rsidRDefault="000D26EB" w:rsidP="000D26EB">
              <w:pPr>
                <w:pStyle w:val="Sidhuvud"/>
                <w:tabs>
                  <w:tab w:val="clear" w:pos="4536"/>
                  <w:tab w:val="left" w:pos="5330"/>
                  <w:tab w:val="left" w:pos="7825"/>
                </w:tabs>
                <w:ind w:left="0"/>
                <w:rPr>
                  <w:rFonts w:ascii="Arial Narrow" w:hAnsi="Arial Narrow" w:cs="Arial"/>
                  <w:spacing w:val="-6"/>
                  <w:kern w:val="18"/>
                  <w:sz w:val="22"/>
                  <w:szCs w:val="22"/>
                </w:rPr>
              </w:pPr>
              <w:r w:rsidRPr="00AF7862">
                <w:rPr>
                  <w:rStyle w:val="Platshllartext"/>
                  <w:rFonts w:ascii="Arial Narrow" w:hAnsi="Arial Narrow"/>
                  <w:sz w:val="22"/>
                  <w:szCs w:val="22"/>
                </w:rPr>
                <w:t>Välj en dokumenttyp</w:t>
              </w:r>
            </w:p>
          </w:sdtContent>
        </w:sdt>
      </w:tc>
      <w:tc>
        <w:tcPr>
          <w:tcW w:w="8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bottom"/>
        </w:tcPr>
        <w:p w14:paraId="6C8BFD05" w14:textId="77777777" w:rsidR="000D26EB" w:rsidRPr="00025131" w:rsidRDefault="000D3F94" w:rsidP="003B35A7">
          <w:pPr>
            <w:pStyle w:val="Sidhuvud"/>
            <w:tabs>
              <w:tab w:val="clear" w:pos="4536"/>
              <w:tab w:val="left" w:pos="5330"/>
              <w:tab w:val="left" w:pos="7825"/>
            </w:tabs>
            <w:ind w:left="0"/>
            <w:jc w:val="right"/>
            <w:rPr>
              <w:rFonts w:ascii="Arial Narrow" w:hAnsi="Arial Narrow" w:cs="Arial"/>
              <w:spacing w:val="-6"/>
              <w:kern w:val="18"/>
              <w:szCs w:val="24"/>
            </w:rPr>
          </w:pPr>
          <w:r w:rsidRPr="00025131">
            <w:rPr>
              <w:rFonts w:ascii="Arial Narrow" w:hAnsi="Arial Narrow" w:cs="Arial"/>
              <w:spacing w:val="-6"/>
              <w:kern w:val="18"/>
              <w:szCs w:val="24"/>
            </w:rPr>
            <w:fldChar w:fldCharType="begin"/>
          </w:r>
          <w:r w:rsidR="000D26EB" w:rsidRPr="00025131">
            <w:rPr>
              <w:rFonts w:ascii="Arial Narrow" w:hAnsi="Arial Narrow" w:cs="Arial"/>
              <w:spacing w:val="-6"/>
              <w:kern w:val="18"/>
              <w:szCs w:val="24"/>
            </w:rPr>
            <w:instrText xml:space="preserve"> PAGE   \* MERGEFORMAT </w:instrText>
          </w:r>
          <w:r w:rsidRPr="00025131">
            <w:rPr>
              <w:rFonts w:ascii="Arial Narrow" w:hAnsi="Arial Narrow" w:cs="Arial"/>
              <w:spacing w:val="-6"/>
              <w:kern w:val="18"/>
              <w:szCs w:val="24"/>
            </w:rPr>
            <w:fldChar w:fldCharType="separate"/>
          </w:r>
          <w:r w:rsidR="001E6B45">
            <w:rPr>
              <w:rFonts w:ascii="Arial Narrow" w:hAnsi="Arial Narrow" w:cs="Arial"/>
              <w:noProof/>
              <w:spacing w:val="-6"/>
              <w:kern w:val="18"/>
              <w:szCs w:val="24"/>
            </w:rPr>
            <w:t>1</w:t>
          </w:r>
          <w:r w:rsidRPr="00025131">
            <w:rPr>
              <w:rFonts w:ascii="Arial Narrow" w:hAnsi="Arial Narrow" w:cs="Arial"/>
              <w:spacing w:val="-6"/>
              <w:kern w:val="18"/>
              <w:szCs w:val="24"/>
            </w:rPr>
            <w:fldChar w:fldCharType="end"/>
          </w:r>
          <w:r w:rsidR="003B35A7">
            <w:rPr>
              <w:rFonts w:ascii="Arial Narrow" w:hAnsi="Arial Narrow" w:cs="Arial"/>
              <w:spacing w:val="-6"/>
              <w:kern w:val="18"/>
              <w:szCs w:val="24"/>
            </w:rPr>
            <w:t xml:space="preserve"> (</w:t>
          </w:r>
          <w:fldSimple w:instr=" NUMPAGES   \* MERGEFORMAT ">
            <w:r w:rsidR="001E6B45" w:rsidRPr="001E6B45">
              <w:rPr>
                <w:rFonts w:ascii="Arial Narrow" w:hAnsi="Arial Narrow" w:cs="Arial"/>
                <w:noProof/>
                <w:spacing w:val="-6"/>
                <w:kern w:val="18"/>
                <w:szCs w:val="24"/>
              </w:rPr>
              <w:t>1</w:t>
            </w:r>
          </w:fldSimple>
          <w:r w:rsidR="003B35A7">
            <w:rPr>
              <w:rFonts w:ascii="Arial Narrow" w:hAnsi="Arial Narrow" w:cs="Arial"/>
              <w:spacing w:val="-6"/>
              <w:kern w:val="18"/>
              <w:szCs w:val="24"/>
            </w:rPr>
            <w:t>)</w:t>
          </w:r>
        </w:p>
      </w:tc>
    </w:tr>
  </w:tbl>
  <w:p w14:paraId="4FA69D7E" w14:textId="77777777" w:rsidR="000D26EB" w:rsidRDefault="000D26EB" w:rsidP="008752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6160A" w14:textId="77777777" w:rsidR="004279D9" w:rsidRDefault="004279D9">
      <w:r>
        <w:separator/>
      </w:r>
    </w:p>
  </w:footnote>
  <w:footnote w:type="continuationSeparator" w:id="0">
    <w:p w14:paraId="1B6E7C02" w14:textId="77777777" w:rsidR="004279D9" w:rsidRDefault="00427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422FC2"/>
    <w:multiLevelType w:val="hybridMultilevel"/>
    <w:tmpl w:val="552E4888"/>
    <w:lvl w:ilvl="0" w:tplc="54EE8B58">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47168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HyphenateCaps/>
  <w:drawingGridHorizontalSpacing w:val="12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803"/>
    <w:rsid w:val="0001581F"/>
    <w:rsid w:val="00025131"/>
    <w:rsid w:val="0004362D"/>
    <w:rsid w:val="00052BDB"/>
    <w:rsid w:val="00054989"/>
    <w:rsid w:val="0006316F"/>
    <w:rsid w:val="00076ABD"/>
    <w:rsid w:val="00082250"/>
    <w:rsid w:val="00087BC9"/>
    <w:rsid w:val="000B13F1"/>
    <w:rsid w:val="000B27C0"/>
    <w:rsid w:val="000B6062"/>
    <w:rsid w:val="000D26EB"/>
    <w:rsid w:val="000D3F94"/>
    <w:rsid w:val="000E20FC"/>
    <w:rsid w:val="000E5CC4"/>
    <w:rsid w:val="000F2370"/>
    <w:rsid w:val="001021C0"/>
    <w:rsid w:val="0010229E"/>
    <w:rsid w:val="00123483"/>
    <w:rsid w:val="00177BED"/>
    <w:rsid w:val="001A27CD"/>
    <w:rsid w:val="001C6DB3"/>
    <w:rsid w:val="001E6921"/>
    <w:rsid w:val="001E6B45"/>
    <w:rsid w:val="00216904"/>
    <w:rsid w:val="0021751B"/>
    <w:rsid w:val="00230E5C"/>
    <w:rsid w:val="002457A9"/>
    <w:rsid w:val="00266E1E"/>
    <w:rsid w:val="00287B23"/>
    <w:rsid w:val="002A104C"/>
    <w:rsid w:val="002B0848"/>
    <w:rsid w:val="002B40DA"/>
    <w:rsid w:val="002B5766"/>
    <w:rsid w:val="002C3171"/>
    <w:rsid w:val="00326BBB"/>
    <w:rsid w:val="00340775"/>
    <w:rsid w:val="00345AED"/>
    <w:rsid w:val="00391CCA"/>
    <w:rsid w:val="00393865"/>
    <w:rsid w:val="003A0C03"/>
    <w:rsid w:val="003A4D7D"/>
    <w:rsid w:val="003B1067"/>
    <w:rsid w:val="003B35A7"/>
    <w:rsid w:val="003D0997"/>
    <w:rsid w:val="003D2BE0"/>
    <w:rsid w:val="003E611D"/>
    <w:rsid w:val="00404FF0"/>
    <w:rsid w:val="004235A9"/>
    <w:rsid w:val="004279D9"/>
    <w:rsid w:val="004612CA"/>
    <w:rsid w:val="00462AE3"/>
    <w:rsid w:val="0046711C"/>
    <w:rsid w:val="004733D7"/>
    <w:rsid w:val="004975CE"/>
    <w:rsid w:val="005267CD"/>
    <w:rsid w:val="00534488"/>
    <w:rsid w:val="0053471E"/>
    <w:rsid w:val="00543DEE"/>
    <w:rsid w:val="00556714"/>
    <w:rsid w:val="00562F31"/>
    <w:rsid w:val="005641D0"/>
    <w:rsid w:val="005B01FA"/>
    <w:rsid w:val="005C6782"/>
    <w:rsid w:val="005E0823"/>
    <w:rsid w:val="005F09F6"/>
    <w:rsid w:val="00604B00"/>
    <w:rsid w:val="00637783"/>
    <w:rsid w:val="00682EC6"/>
    <w:rsid w:val="00684A17"/>
    <w:rsid w:val="00687808"/>
    <w:rsid w:val="00696B88"/>
    <w:rsid w:val="006B38D9"/>
    <w:rsid w:val="006C0AEC"/>
    <w:rsid w:val="006C6F62"/>
    <w:rsid w:val="006D510F"/>
    <w:rsid w:val="00704324"/>
    <w:rsid w:val="0073450A"/>
    <w:rsid w:val="007607EC"/>
    <w:rsid w:val="0076338F"/>
    <w:rsid w:val="007878A6"/>
    <w:rsid w:val="007B5E8E"/>
    <w:rsid w:val="007D1EF7"/>
    <w:rsid w:val="007E46ED"/>
    <w:rsid w:val="007E6FA5"/>
    <w:rsid w:val="007F271A"/>
    <w:rsid w:val="00802FE1"/>
    <w:rsid w:val="00811EDA"/>
    <w:rsid w:val="00821FFB"/>
    <w:rsid w:val="00850780"/>
    <w:rsid w:val="00860227"/>
    <w:rsid w:val="00875239"/>
    <w:rsid w:val="00895CC9"/>
    <w:rsid w:val="008B6CA9"/>
    <w:rsid w:val="008C56E7"/>
    <w:rsid w:val="0090049F"/>
    <w:rsid w:val="00902094"/>
    <w:rsid w:val="0091431F"/>
    <w:rsid w:val="00973410"/>
    <w:rsid w:val="009A49AA"/>
    <w:rsid w:val="009B1EC9"/>
    <w:rsid w:val="009B5601"/>
    <w:rsid w:val="009E152E"/>
    <w:rsid w:val="00A03783"/>
    <w:rsid w:val="00A11803"/>
    <w:rsid w:val="00A315A9"/>
    <w:rsid w:val="00A577DF"/>
    <w:rsid w:val="00A9542C"/>
    <w:rsid w:val="00AD0EE2"/>
    <w:rsid w:val="00AD73A4"/>
    <w:rsid w:val="00AE21E0"/>
    <w:rsid w:val="00AE3D48"/>
    <w:rsid w:val="00AF7862"/>
    <w:rsid w:val="00B05B1C"/>
    <w:rsid w:val="00B3034E"/>
    <w:rsid w:val="00B33597"/>
    <w:rsid w:val="00B61E33"/>
    <w:rsid w:val="00B76C7D"/>
    <w:rsid w:val="00B962AC"/>
    <w:rsid w:val="00BA3737"/>
    <w:rsid w:val="00BB444D"/>
    <w:rsid w:val="00BD43A2"/>
    <w:rsid w:val="00BF0E9D"/>
    <w:rsid w:val="00C00EB0"/>
    <w:rsid w:val="00C3148B"/>
    <w:rsid w:val="00C379E7"/>
    <w:rsid w:val="00C60DA0"/>
    <w:rsid w:val="00C7454E"/>
    <w:rsid w:val="00C93763"/>
    <w:rsid w:val="00CC27E9"/>
    <w:rsid w:val="00CC6FA0"/>
    <w:rsid w:val="00CD3845"/>
    <w:rsid w:val="00CE3B53"/>
    <w:rsid w:val="00D0681C"/>
    <w:rsid w:val="00D535C1"/>
    <w:rsid w:val="00DA04BB"/>
    <w:rsid w:val="00DA0D54"/>
    <w:rsid w:val="00DB6F1F"/>
    <w:rsid w:val="00DD1977"/>
    <w:rsid w:val="00DF1031"/>
    <w:rsid w:val="00E12A3E"/>
    <w:rsid w:val="00E372FE"/>
    <w:rsid w:val="00E4079E"/>
    <w:rsid w:val="00E464E1"/>
    <w:rsid w:val="00E81F7E"/>
    <w:rsid w:val="00E918C1"/>
    <w:rsid w:val="00EB20FC"/>
    <w:rsid w:val="00EB7250"/>
    <w:rsid w:val="00EF2916"/>
    <w:rsid w:val="00EF3BE2"/>
    <w:rsid w:val="00F0120E"/>
    <w:rsid w:val="00F23037"/>
    <w:rsid w:val="00F32E88"/>
    <w:rsid w:val="00F56437"/>
    <w:rsid w:val="00F643FD"/>
    <w:rsid w:val="00F67060"/>
    <w:rsid w:val="00F70BB8"/>
    <w:rsid w:val="00F72B80"/>
    <w:rsid w:val="00F73A9D"/>
    <w:rsid w:val="00F85BDD"/>
    <w:rsid w:val="00FB3C5C"/>
    <w:rsid w:val="00FC37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D1EF55"/>
  <w15:docId w15:val="{EAFCAB47-1F38-4F8C-A683-D96E484A3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E1E"/>
    <w:pPr>
      <w:overflowPunct w:val="0"/>
      <w:autoSpaceDE w:val="0"/>
      <w:autoSpaceDN w:val="0"/>
      <w:adjustRightInd w:val="0"/>
      <w:ind w:left="2608"/>
      <w:textAlignment w:val="baseline"/>
    </w:pPr>
    <w:rPr>
      <w:sz w:val="24"/>
    </w:rPr>
  </w:style>
  <w:style w:type="paragraph" w:styleId="Rubrik1">
    <w:name w:val="heading 1"/>
    <w:basedOn w:val="Normal"/>
    <w:next w:val="Normal"/>
    <w:link w:val="Rubrik1Char"/>
    <w:qFormat/>
    <w:rsid w:val="009B1EC9"/>
    <w:pPr>
      <w:keepNext/>
      <w:keepLines/>
      <w:spacing w:before="480"/>
      <w:ind w:left="1701"/>
      <w:outlineLvl w:val="0"/>
    </w:pPr>
    <w:rPr>
      <w:rFonts w:ascii="Gill Sans MT" w:eastAsiaTheme="majorEastAsia" w:hAnsi="Gill Sans MT" w:cstheme="majorBidi"/>
      <w:b/>
      <w:bCs/>
      <w:color w:val="000000" w:themeColor="text1"/>
      <w:sz w:val="48"/>
      <w:szCs w:val="40"/>
    </w:rPr>
  </w:style>
  <w:style w:type="paragraph" w:styleId="Rubrik3">
    <w:name w:val="heading 3"/>
    <w:basedOn w:val="Normal"/>
    <w:next w:val="Normal"/>
    <w:link w:val="Rubrik3Char"/>
    <w:semiHidden/>
    <w:unhideWhenUsed/>
    <w:qFormat/>
    <w:rsid w:val="000B13F1"/>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266E1E"/>
    <w:pPr>
      <w:tabs>
        <w:tab w:val="center" w:pos="4536"/>
        <w:tab w:val="right" w:pos="9072"/>
      </w:tabs>
    </w:pPr>
  </w:style>
  <w:style w:type="paragraph" w:styleId="Sidfot">
    <w:name w:val="footer"/>
    <w:basedOn w:val="Normal"/>
    <w:rsid w:val="00875239"/>
    <w:pPr>
      <w:tabs>
        <w:tab w:val="center" w:pos="4536"/>
        <w:tab w:val="right" w:pos="9072"/>
      </w:tabs>
      <w:ind w:left="0"/>
    </w:pPr>
    <w:rPr>
      <w:rFonts w:ascii="Arial Narrow" w:hAnsi="Arial Narrow"/>
      <w:sz w:val="22"/>
      <w:szCs w:val="22"/>
    </w:rPr>
  </w:style>
  <w:style w:type="character" w:styleId="Sidnummer">
    <w:name w:val="page number"/>
    <w:basedOn w:val="Standardstycketeckensnitt"/>
    <w:rsid w:val="00266E1E"/>
  </w:style>
  <w:style w:type="character" w:styleId="Hyperlnk">
    <w:name w:val="Hyperlink"/>
    <w:rsid w:val="00266E1E"/>
    <w:rPr>
      <w:color w:val="0000FF"/>
      <w:u w:val="single"/>
    </w:rPr>
  </w:style>
  <w:style w:type="paragraph" w:styleId="Ballongtext">
    <w:name w:val="Balloon Text"/>
    <w:basedOn w:val="Normal"/>
    <w:link w:val="BallongtextChar"/>
    <w:rsid w:val="00D0681C"/>
    <w:rPr>
      <w:rFonts w:ascii="Tahoma" w:hAnsi="Tahoma" w:cs="Tahoma"/>
      <w:sz w:val="16"/>
      <w:szCs w:val="16"/>
    </w:rPr>
  </w:style>
  <w:style w:type="character" w:customStyle="1" w:styleId="BallongtextChar">
    <w:name w:val="Ballongtext Char"/>
    <w:basedOn w:val="Standardstycketeckensnitt"/>
    <w:link w:val="Ballongtext"/>
    <w:rsid w:val="00D0681C"/>
    <w:rPr>
      <w:rFonts w:ascii="Tahoma" w:hAnsi="Tahoma" w:cs="Tahoma"/>
      <w:sz w:val="16"/>
      <w:szCs w:val="16"/>
    </w:rPr>
  </w:style>
  <w:style w:type="character" w:customStyle="1" w:styleId="Rubrik1Char">
    <w:name w:val="Rubrik 1 Char"/>
    <w:basedOn w:val="Standardstycketeckensnitt"/>
    <w:link w:val="Rubrik1"/>
    <w:rsid w:val="009B1EC9"/>
    <w:rPr>
      <w:rFonts w:ascii="Gill Sans MT" w:eastAsiaTheme="majorEastAsia" w:hAnsi="Gill Sans MT" w:cstheme="majorBidi"/>
      <w:b/>
      <w:bCs/>
      <w:color w:val="000000" w:themeColor="text1"/>
      <w:sz w:val="48"/>
      <w:szCs w:val="40"/>
    </w:rPr>
  </w:style>
  <w:style w:type="character" w:styleId="Platshllartext">
    <w:name w:val="Placeholder Text"/>
    <w:basedOn w:val="Standardstycketeckensnitt"/>
    <w:uiPriority w:val="99"/>
    <w:semiHidden/>
    <w:rsid w:val="00D535C1"/>
    <w:rPr>
      <w:color w:val="808080"/>
    </w:rPr>
  </w:style>
  <w:style w:type="paragraph" w:customStyle="1" w:styleId="Rubrik2">
    <w:name w:val="Rubrik2"/>
    <w:basedOn w:val="Normal"/>
    <w:qFormat/>
    <w:rsid w:val="009B1EC9"/>
    <w:pPr>
      <w:spacing w:before="100" w:after="100"/>
      <w:ind w:left="1701"/>
    </w:pPr>
    <w:rPr>
      <w:rFonts w:ascii="Gill Sans MT" w:hAnsi="Gill Sans MT"/>
      <w:b/>
      <w:sz w:val="32"/>
      <w:szCs w:val="32"/>
    </w:rPr>
  </w:style>
  <w:style w:type="paragraph" w:customStyle="1" w:styleId="Rubrik30">
    <w:name w:val="Rubrik3"/>
    <w:basedOn w:val="Normal"/>
    <w:next w:val="Rubrik3"/>
    <w:qFormat/>
    <w:rsid w:val="000B13F1"/>
    <w:pPr>
      <w:spacing w:before="100" w:after="100"/>
      <w:ind w:left="1701"/>
    </w:pPr>
    <w:rPr>
      <w:rFonts w:ascii="Gill Sans MT" w:hAnsi="Gill Sans MT"/>
      <w:b/>
      <w:sz w:val="28"/>
      <w:szCs w:val="32"/>
    </w:rPr>
  </w:style>
  <w:style w:type="character" w:customStyle="1" w:styleId="Rubrik3Char">
    <w:name w:val="Rubrik 3 Char"/>
    <w:basedOn w:val="Standardstycketeckensnitt"/>
    <w:link w:val="Rubrik3"/>
    <w:semiHidden/>
    <w:rsid w:val="000B13F1"/>
    <w:rPr>
      <w:rFonts w:asciiTheme="majorHAnsi" w:eastAsiaTheme="majorEastAsia" w:hAnsiTheme="majorHAnsi" w:cstheme="majorBidi"/>
      <w:color w:val="243F60" w:themeColor="accent1" w:themeShade="7F"/>
      <w:sz w:val="24"/>
      <w:szCs w:val="24"/>
    </w:rPr>
  </w:style>
  <w:style w:type="paragraph" w:styleId="Liststycke">
    <w:name w:val="List Paragraph"/>
    <w:basedOn w:val="Normal"/>
    <w:uiPriority w:val="34"/>
    <w:qFormat/>
    <w:rsid w:val="00A11803"/>
    <w:pPr>
      <w:overflowPunct/>
      <w:autoSpaceDE/>
      <w:autoSpaceDN/>
      <w:adjustRightInd/>
      <w:spacing w:after="160" w:line="259" w:lineRule="auto"/>
      <w:ind w:left="720"/>
      <w:contextualSpacing/>
      <w:textAlignment w:val="auto"/>
    </w:pPr>
    <w:rPr>
      <w:rFonts w:asciiTheme="minorHAnsi" w:eastAsiaTheme="minorHAnsi" w:hAnsiTheme="minorHAnsi" w:cstheme="minorBidi"/>
      <w:kern w:val="2"/>
      <w:sz w:val="22"/>
      <w:szCs w:val="22"/>
      <w:lang w:eastAsia="en-US"/>
    </w:rPr>
  </w:style>
  <w:style w:type="table" w:styleId="Tabellrutnt">
    <w:name w:val="Table Grid"/>
    <w:basedOn w:val="Normaltabell"/>
    <w:uiPriority w:val="39"/>
    <w:rsid w:val="00A11803"/>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sidanpitea.enamnd.se/oversikt/overview/24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t.pitea.se\DFSRoot\F&#214;RVALTNINGSSPECIFIKT\SAMARBETE\Officemallar\SOC\Kvalitetsdokument_Soc.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7FFED-2DF6-4759-9619-182802083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Kvalitetsdokument_Soc</Template>
  <TotalTime>157</TotalTime>
  <Pages>1</Pages>
  <Words>259</Words>
  <Characters>1378</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Piteå Kommun</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Romell</dc:creator>
  <cp:lastModifiedBy>Sara Romell</cp:lastModifiedBy>
  <cp:revision>21</cp:revision>
  <cp:lastPrinted>1998-04-15T11:16:00Z</cp:lastPrinted>
  <dcterms:created xsi:type="dcterms:W3CDTF">2024-11-12T12:26:00Z</dcterms:created>
  <dcterms:modified xsi:type="dcterms:W3CDTF">2025-01-21T08:01:00Z</dcterms:modified>
</cp:coreProperties>
</file>